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93"/>
        <w:gridCol w:w="1979"/>
        <w:gridCol w:w="2523"/>
        <w:gridCol w:w="1260"/>
        <w:gridCol w:w="1439"/>
        <w:gridCol w:w="3056"/>
      </w:tblGrid>
      <w:tr w:rsidR="009633F3" w:rsidRPr="00127799" w14:paraId="00C0569A" w14:textId="77777777" w:rsidTr="0086381D">
        <w:tc>
          <w:tcPr>
            <w:tcW w:w="12950" w:type="dxa"/>
            <w:gridSpan w:val="6"/>
            <w:vAlign w:val="center"/>
          </w:tcPr>
          <w:p w14:paraId="063E53FD" w14:textId="77777777" w:rsidR="009633F3" w:rsidRPr="009633F3" w:rsidRDefault="009633F3" w:rsidP="009633F3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9633F3">
              <w:rPr>
                <w:rFonts w:ascii="Calibri" w:hAnsi="Calibri" w:cstheme="majorBidi"/>
                <w:b/>
                <w:bCs/>
                <w:sz w:val="18"/>
                <w:szCs w:val="18"/>
              </w:rPr>
              <w:t>A Glimpse into Oomycota Diversity in Freshwater Lakes and Adjacent Forests Using a Metabarcoding Approach</w:t>
            </w:r>
          </w:p>
          <w:p w14:paraId="1A4FC189" w14:textId="1A9F4758" w:rsidR="009633F3" w:rsidRPr="009633F3" w:rsidRDefault="009633F3" w:rsidP="009633F3">
            <w:pPr>
              <w:rPr>
                <w:rFonts w:ascii="Calibri" w:hAnsi="Calibri" w:cstheme="majorBidi"/>
                <w:sz w:val="18"/>
                <w:szCs w:val="18"/>
              </w:rPr>
            </w:pPr>
            <w:r w:rsidRPr="009633F3">
              <w:rPr>
                <w:rFonts w:ascii="Calibri" w:hAnsi="Calibri" w:cstheme="majorBidi"/>
                <w:sz w:val="18"/>
                <w:szCs w:val="18"/>
              </w:rPr>
              <w:t>Hossein Masigol, Marcel Dominik Solbach, Mohammad Javad Pourmoghaddam, Reza Ahadi, Reza Mostowfizadeh-Ghalamfarsa, Seyedeh Roksana Taheri, Sven Patrik Tobias-Hünefeldt, Michael Bonkowski, Hans-Peter Grossar</w:t>
            </w:r>
            <w:r>
              <w:rPr>
                <w:rFonts w:ascii="Calibri" w:hAnsi="Calibri" w:cstheme="majorBidi"/>
                <w:sz w:val="18"/>
                <w:szCs w:val="18"/>
              </w:rPr>
              <w:t>t</w:t>
            </w:r>
          </w:p>
        </w:tc>
      </w:tr>
      <w:tr w:rsidR="00EA2275" w:rsidRPr="00127799" w14:paraId="5445C373" w14:textId="77777777" w:rsidTr="0086381D">
        <w:tc>
          <w:tcPr>
            <w:tcW w:w="12950" w:type="dxa"/>
            <w:gridSpan w:val="6"/>
            <w:vAlign w:val="center"/>
          </w:tcPr>
          <w:p w14:paraId="223487AD" w14:textId="3E4D2F11" w:rsidR="00EA2275" w:rsidRPr="00127799" w:rsidRDefault="004E7C06" w:rsidP="009633F3">
            <w:pPr>
              <w:rPr>
                <w:rFonts w:ascii="Calibri" w:hAnsi="Calibri" w:cstheme="majorBidi"/>
                <w:sz w:val="18"/>
                <w:szCs w:val="18"/>
                <w:rtl/>
              </w:rPr>
            </w:pPr>
            <w:r>
              <w:rPr>
                <w:rFonts w:ascii="Calibri" w:hAnsi="Calibri" w:cstheme="majorBidi"/>
                <w:b/>
                <w:bCs/>
                <w:sz w:val="18"/>
                <w:szCs w:val="18"/>
              </w:rPr>
              <w:t xml:space="preserve">Supplementary </w:t>
            </w:r>
            <w:r w:rsidR="00EA2275" w:rsidRPr="00C2464A">
              <w:rPr>
                <w:rFonts w:ascii="Calibri" w:hAnsi="Calibri" w:cstheme="majorBidi"/>
                <w:b/>
                <w:bCs/>
                <w:sz w:val="18"/>
                <w:szCs w:val="18"/>
              </w:rPr>
              <w:t xml:space="preserve">Table </w:t>
            </w:r>
            <w:r w:rsidR="00282FF2" w:rsidRPr="00C2464A">
              <w:rPr>
                <w:rFonts w:ascii="Calibri" w:hAnsi="Calibri" w:cstheme="majorBidi"/>
                <w:b/>
                <w:bCs/>
                <w:sz w:val="18"/>
                <w:szCs w:val="18"/>
              </w:rPr>
              <w:t>S</w:t>
            </w:r>
            <w:r w:rsidRPr="00C2464A">
              <w:rPr>
                <w:rFonts w:ascii="Calibri" w:hAnsi="Calibri" w:cstheme="majorBidi"/>
                <w:b/>
                <w:bCs/>
                <w:sz w:val="18"/>
                <w:szCs w:val="18"/>
              </w:rPr>
              <w:t>1</w:t>
            </w:r>
            <w:r w:rsidR="00EA2275" w:rsidRPr="00C2464A">
              <w:rPr>
                <w:rFonts w:ascii="Calibri" w:hAnsi="Calibri" w:cstheme="majorBidi"/>
                <w:b/>
                <w:bCs/>
                <w:sz w:val="18"/>
                <w:szCs w:val="18"/>
              </w:rPr>
              <w:t>.</w:t>
            </w:r>
            <w:r w:rsidR="00EA2275">
              <w:rPr>
                <w:rFonts w:ascii="Calibri" w:hAnsi="Calibri" w:cstheme="majorBidi"/>
                <w:sz w:val="18"/>
                <w:szCs w:val="18"/>
              </w:rPr>
              <w:t xml:space="preserve"> </w:t>
            </w:r>
            <w:r w:rsidR="00EA2275" w:rsidRPr="00EA2275">
              <w:rPr>
                <w:rFonts w:ascii="Calibri" w:hAnsi="Calibri" w:cstheme="majorBidi"/>
                <w:sz w:val="18"/>
                <w:szCs w:val="18"/>
              </w:rPr>
              <w:t>Isolation and accession numbers of sequences used in the phylogenetic analyses. Isolates/sequences in bold were isolated/sequenced in present study. N/A:</w:t>
            </w:r>
            <w:r w:rsidR="009633F3">
              <w:rPr>
                <w:rFonts w:ascii="Calibri" w:hAnsi="Calibri" w:cstheme="majorBidi"/>
                <w:sz w:val="18"/>
                <w:szCs w:val="18"/>
              </w:rPr>
              <w:t xml:space="preserve"> </w:t>
            </w:r>
            <w:r w:rsidR="00EA2275" w:rsidRPr="00EA2275">
              <w:rPr>
                <w:rFonts w:ascii="Calibri" w:hAnsi="Calibri" w:cstheme="majorBidi"/>
                <w:sz w:val="18"/>
                <w:szCs w:val="18"/>
              </w:rPr>
              <w:t>not available.</w:t>
            </w:r>
          </w:p>
        </w:tc>
      </w:tr>
      <w:tr w:rsidR="006D6E80" w:rsidRPr="00127799" w14:paraId="21BD5975" w14:textId="77777777" w:rsidTr="00C75FA8">
        <w:tc>
          <w:tcPr>
            <w:tcW w:w="2693" w:type="dxa"/>
            <w:vAlign w:val="center"/>
          </w:tcPr>
          <w:p w14:paraId="1367F72F" w14:textId="4B5D576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References</w:t>
            </w:r>
          </w:p>
        </w:tc>
        <w:tc>
          <w:tcPr>
            <w:tcW w:w="1979" w:type="dxa"/>
            <w:vAlign w:val="center"/>
          </w:tcPr>
          <w:p w14:paraId="168288D7" w14:textId="56EFE78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GenBank Accessions (ITS)</w:t>
            </w:r>
          </w:p>
        </w:tc>
        <w:tc>
          <w:tcPr>
            <w:tcW w:w="2523" w:type="dxa"/>
            <w:vAlign w:val="center"/>
          </w:tcPr>
          <w:p w14:paraId="28C84D84" w14:textId="4C9155A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Substrate</w:t>
            </w:r>
          </w:p>
        </w:tc>
        <w:tc>
          <w:tcPr>
            <w:tcW w:w="1260" w:type="dxa"/>
            <w:vAlign w:val="center"/>
          </w:tcPr>
          <w:p w14:paraId="27527747" w14:textId="2B459DB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Country</w:t>
            </w:r>
          </w:p>
        </w:tc>
        <w:tc>
          <w:tcPr>
            <w:tcW w:w="1439" w:type="dxa"/>
            <w:vAlign w:val="center"/>
          </w:tcPr>
          <w:p w14:paraId="21B6ACB8" w14:textId="611287B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Strain Number</w:t>
            </w:r>
          </w:p>
        </w:tc>
        <w:tc>
          <w:tcPr>
            <w:tcW w:w="3056" w:type="dxa"/>
            <w:vAlign w:val="center"/>
          </w:tcPr>
          <w:p w14:paraId="780CE515" w14:textId="1EEDFE6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Species</w:t>
            </w:r>
          </w:p>
        </w:tc>
      </w:tr>
      <w:tr w:rsidR="006D6E80" w:rsidRPr="00127799" w14:paraId="5A53DB3C" w14:textId="77777777" w:rsidTr="00C75FA8">
        <w:tc>
          <w:tcPr>
            <w:tcW w:w="2693" w:type="dxa"/>
            <w:vAlign w:val="center"/>
          </w:tcPr>
          <w:p w14:paraId="781D96AC" w14:textId="3CC6138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  <w:lang w:bidi="fa-IR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="0086381D"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222A3507" w14:textId="3B18CAC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HQ643082</w:t>
            </w:r>
          </w:p>
        </w:tc>
        <w:tc>
          <w:tcPr>
            <w:tcW w:w="2523" w:type="dxa"/>
            <w:vAlign w:val="center"/>
          </w:tcPr>
          <w:p w14:paraId="484120CA" w14:textId="6159746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0593B7A8" w14:textId="7302EB6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France</w:t>
            </w:r>
          </w:p>
        </w:tc>
        <w:tc>
          <w:tcPr>
            <w:tcW w:w="1439" w:type="dxa"/>
            <w:vAlign w:val="center"/>
          </w:tcPr>
          <w:p w14:paraId="0EF96C72" w14:textId="54DEDBF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383.79</w:t>
            </w:r>
          </w:p>
        </w:tc>
        <w:tc>
          <w:tcPr>
            <w:tcW w:w="3056" w:type="dxa"/>
            <w:vAlign w:val="center"/>
          </w:tcPr>
          <w:p w14:paraId="11C1FEAD" w14:textId="557888B1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ambisexualis</w:t>
            </w:r>
          </w:p>
        </w:tc>
      </w:tr>
      <w:tr w:rsidR="006D6E80" w:rsidRPr="00127799" w14:paraId="249C207D" w14:textId="77777777" w:rsidTr="00C75FA8">
        <w:tc>
          <w:tcPr>
            <w:tcW w:w="2693" w:type="dxa"/>
            <w:vAlign w:val="center"/>
          </w:tcPr>
          <w:p w14:paraId="5E0E62F7" w14:textId="0E6E7FF4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68F77339" w14:textId="3D9B4BD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HQ643083</w:t>
            </w:r>
          </w:p>
        </w:tc>
        <w:tc>
          <w:tcPr>
            <w:tcW w:w="2523" w:type="dxa"/>
            <w:vAlign w:val="center"/>
          </w:tcPr>
          <w:p w14:paraId="780C3535" w14:textId="34461F6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07623ADA" w14:textId="56315F7C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5E7875C4" w14:textId="04A99F8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101.50</w:t>
            </w:r>
          </w:p>
        </w:tc>
        <w:tc>
          <w:tcPr>
            <w:tcW w:w="3056" w:type="dxa"/>
            <w:vAlign w:val="center"/>
          </w:tcPr>
          <w:p w14:paraId="4E4ABF5D" w14:textId="71899A8F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ambisexualis</w:t>
            </w:r>
          </w:p>
        </w:tc>
      </w:tr>
      <w:tr w:rsidR="006D6E80" w:rsidRPr="00127799" w14:paraId="315DCD32" w14:textId="77777777" w:rsidTr="00C75FA8">
        <w:tc>
          <w:tcPr>
            <w:tcW w:w="2693" w:type="dxa"/>
            <w:vAlign w:val="center"/>
          </w:tcPr>
          <w:p w14:paraId="32C069F4" w14:textId="75ECD78F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1AAD799A" w14:textId="3588DEA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HQ643088</w:t>
            </w:r>
          </w:p>
        </w:tc>
        <w:tc>
          <w:tcPr>
            <w:tcW w:w="2523" w:type="dxa"/>
            <w:vAlign w:val="center"/>
          </w:tcPr>
          <w:p w14:paraId="0C1ED91F" w14:textId="34BC711D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167C3B61" w14:textId="235A24CC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Sweden</w:t>
            </w:r>
          </w:p>
        </w:tc>
        <w:tc>
          <w:tcPr>
            <w:tcW w:w="1439" w:type="dxa"/>
            <w:vAlign w:val="center"/>
          </w:tcPr>
          <w:p w14:paraId="36FEA5CC" w14:textId="10C57AF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100.42</w:t>
            </w:r>
          </w:p>
        </w:tc>
        <w:tc>
          <w:tcPr>
            <w:tcW w:w="3056" w:type="dxa"/>
            <w:vAlign w:val="center"/>
          </w:tcPr>
          <w:p w14:paraId="622B475E" w14:textId="0C20C67F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bisexualis</w:t>
            </w:r>
          </w:p>
        </w:tc>
      </w:tr>
      <w:tr w:rsidR="006D6E80" w:rsidRPr="00127799" w14:paraId="1A020BC1" w14:textId="77777777" w:rsidTr="00C75FA8">
        <w:tc>
          <w:tcPr>
            <w:tcW w:w="2693" w:type="dxa"/>
            <w:vAlign w:val="center"/>
          </w:tcPr>
          <w:p w14:paraId="7695CE27" w14:textId="6BA16578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6C12A9F2" w14:textId="1FFF957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HQ643087</w:t>
            </w:r>
          </w:p>
        </w:tc>
        <w:tc>
          <w:tcPr>
            <w:tcW w:w="2523" w:type="dxa"/>
            <w:vAlign w:val="center"/>
          </w:tcPr>
          <w:p w14:paraId="230EABD1" w14:textId="3C4C2E9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04E230FE" w14:textId="4E609BCC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747E3F5C" w14:textId="030BA82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102.62</w:t>
            </w:r>
          </w:p>
        </w:tc>
        <w:tc>
          <w:tcPr>
            <w:tcW w:w="3056" w:type="dxa"/>
            <w:vAlign w:val="center"/>
          </w:tcPr>
          <w:p w14:paraId="2A51AA61" w14:textId="6E53FE4F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bisexualis</w:t>
            </w:r>
          </w:p>
        </w:tc>
      </w:tr>
      <w:tr w:rsidR="006D6E80" w:rsidRPr="00127799" w14:paraId="26A5F9BC" w14:textId="77777777" w:rsidTr="00C75FA8">
        <w:tc>
          <w:tcPr>
            <w:tcW w:w="2693" w:type="dxa"/>
            <w:vAlign w:val="center"/>
          </w:tcPr>
          <w:p w14:paraId="3DF98E56" w14:textId="0E3F299C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29D656C1" w14:textId="24881D7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HQ643089</w:t>
            </w:r>
          </w:p>
        </w:tc>
        <w:tc>
          <w:tcPr>
            <w:tcW w:w="2523" w:type="dxa"/>
            <w:vAlign w:val="center"/>
          </w:tcPr>
          <w:p w14:paraId="1ECAF7F7" w14:textId="484295E9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B978E01" w14:textId="69D96A6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Nigeria</w:t>
            </w:r>
          </w:p>
        </w:tc>
        <w:tc>
          <w:tcPr>
            <w:tcW w:w="1439" w:type="dxa"/>
            <w:vAlign w:val="center"/>
          </w:tcPr>
          <w:p w14:paraId="302F9CF2" w14:textId="2B95D65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544.67</w:t>
            </w:r>
          </w:p>
        </w:tc>
        <w:tc>
          <w:tcPr>
            <w:tcW w:w="3056" w:type="dxa"/>
            <w:vAlign w:val="center"/>
          </w:tcPr>
          <w:p w14:paraId="2DA4CF00" w14:textId="606BA198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caroliniana</w:t>
            </w:r>
          </w:p>
        </w:tc>
      </w:tr>
      <w:tr w:rsidR="006D6E80" w:rsidRPr="00127799" w14:paraId="494FC206" w14:textId="77777777" w:rsidTr="00C75FA8">
        <w:tc>
          <w:tcPr>
            <w:tcW w:w="2693" w:type="dxa"/>
            <w:vAlign w:val="center"/>
          </w:tcPr>
          <w:p w14:paraId="12845932" w14:textId="6654B0D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Steciow et al.</w:t>
            </w:r>
            <w:r w:rsidR="009711B4"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9" w:type="dxa"/>
            <w:vAlign w:val="center"/>
          </w:tcPr>
          <w:p w14:paraId="7A5E946C" w14:textId="2B433E0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KP098355</w:t>
            </w:r>
          </w:p>
        </w:tc>
        <w:tc>
          <w:tcPr>
            <w:tcW w:w="2523" w:type="dxa"/>
            <w:vAlign w:val="center"/>
          </w:tcPr>
          <w:p w14:paraId="1970FB75" w14:textId="3D7DF5E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1E6B73AC" w14:textId="70C4E4C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1B4161DB" w14:textId="5DD25A5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VKMF1904</w:t>
            </w:r>
          </w:p>
        </w:tc>
        <w:tc>
          <w:tcPr>
            <w:tcW w:w="3056" w:type="dxa"/>
            <w:vAlign w:val="center"/>
          </w:tcPr>
          <w:p w14:paraId="3653D644" w14:textId="1C232B8C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debaryana</w:t>
            </w:r>
          </w:p>
        </w:tc>
      </w:tr>
      <w:tr w:rsidR="006D6E80" w:rsidRPr="00127799" w14:paraId="028AC181" w14:textId="77777777" w:rsidTr="00C75FA8">
        <w:tc>
          <w:tcPr>
            <w:tcW w:w="2693" w:type="dxa"/>
            <w:vAlign w:val="center"/>
          </w:tcPr>
          <w:p w14:paraId="13D3396C" w14:textId="155929CE" w:rsidR="006D6E80" w:rsidRPr="00127799" w:rsidRDefault="00DB7ABE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Steciow et al.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9" w:type="dxa"/>
            <w:vAlign w:val="center"/>
          </w:tcPr>
          <w:p w14:paraId="294EA486" w14:textId="2D896E89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KP098352</w:t>
            </w:r>
          </w:p>
        </w:tc>
        <w:tc>
          <w:tcPr>
            <w:tcW w:w="2523" w:type="dxa"/>
            <w:vAlign w:val="center"/>
          </w:tcPr>
          <w:p w14:paraId="490A7CAD" w14:textId="2533B55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325DC414" w14:textId="2E217A0A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5237F4D4" w14:textId="7FE9FDE4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VKMF1904</w:t>
            </w:r>
          </w:p>
        </w:tc>
        <w:tc>
          <w:tcPr>
            <w:tcW w:w="3056" w:type="dxa"/>
            <w:vAlign w:val="center"/>
          </w:tcPr>
          <w:p w14:paraId="47B84062" w14:textId="756B46AE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debaryana</w:t>
            </w:r>
          </w:p>
        </w:tc>
      </w:tr>
      <w:tr w:rsidR="006D6E80" w:rsidRPr="00127799" w14:paraId="676F79F8" w14:textId="77777777" w:rsidTr="00C75FA8">
        <w:tc>
          <w:tcPr>
            <w:tcW w:w="2693" w:type="dxa"/>
            <w:vAlign w:val="center"/>
          </w:tcPr>
          <w:p w14:paraId="4996FB1B" w14:textId="3C497E39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402C048A" w14:textId="0C25DD99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HQ643093</w:t>
            </w:r>
          </w:p>
        </w:tc>
        <w:tc>
          <w:tcPr>
            <w:tcW w:w="2523" w:type="dxa"/>
            <w:vAlign w:val="center"/>
          </w:tcPr>
          <w:p w14:paraId="73B708C8" w14:textId="4BBF932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4FD8DB03" w14:textId="136F60D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Nigeria</w:t>
            </w:r>
          </w:p>
        </w:tc>
        <w:tc>
          <w:tcPr>
            <w:tcW w:w="1439" w:type="dxa"/>
            <w:vAlign w:val="center"/>
          </w:tcPr>
          <w:p w14:paraId="4D56F3C1" w14:textId="4F1E8529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546.67</w:t>
            </w:r>
          </w:p>
        </w:tc>
        <w:tc>
          <w:tcPr>
            <w:tcW w:w="3056" w:type="dxa"/>
            <w:vAlign w:val="center"/>
          </w:tcPr>
          <w:p w14:paraId="1BD22202" w14:textId="0C4A5FD9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dubia</w:t>
            </w:r>
          </w:p>
        </w:tc>
      </w:tr>
      <w:tr w:rsidR="006D6E80" w:rsidRPr="00127799" w14:paraId="13613F1C" w14:textId="77777777" w:rsidTr="00C75FA8">
        <w:tc>
          <w:tcPr>
            <w:tcW w:w="2693" w:type="dxa"/>
            <w:vAlign w:val="center"/>
          </w:tcPr>
          <w:p w14:paraId="202E136F" w14:textId="65DC76E9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22AC4B31" w14:textId="3E55EB0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HQ643096</w:t>
            </w:r>
          </w:p>
        </w:tc>
        <w:tc>
          <w:tcPr>
            <w:tcW w:w="2523" w:type="dxa"/>
            <w:vAlign w:val="center"/>
          </w:tcPr>
          <w:p w14:paraId="46CD5451" w14:textId="4623A2A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4E288622" w14:textId="1D49FCCD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439" w:type="dxa"/>
            <w:vAlign w:val="center"/>
          </w:tcPr>
          <w:p w14:paraId="03AEB6F9" w14:textId="0329F6BA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107.35</w:t>
            </w:r>
          </w:p>
        </w:tc>
        <w:tc>
          <w:tcPr>
            <w:tcW w:w="3056" w:type="dxa"/>
            <w:vAlign w:val="center"/>
          </w:tcPr>
          <w:p w14:paraId="60AE2228" w14:textId="1C4BADF9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flagellata</w:t>
            </w:r>
          </w:p>
        </w:tc>
      </w:tr>
      <w:tr w:rsidR="006D6E80" w:rsidRPr="00127799" w14:paraId="0163399D" w14:textId="77777777" w:rsidTr="00C75FA8">
        <w:tc>
          <w:tcPr>
            <w:tcW w:w="2693" w:type="dxa"/>
            <w:vAlign w:val="center"/>
          </w:tcPr>
          <w:p w14:paraId="65ABBE3B" w14:textId="3FF49331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8ADCDFB" w14:textId="75225858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HQ643099</w:t>
            </w:r>
          </w:p>
        </w:tc>
        <w:tc>
          <w:tcPr>
            <w:tcW w:w="2523" w:type="dxa"/>
            <w:vAlign w:val="center"/>
          </w:tcPr>
          <w:p w14:paraId="0EC3C2EB" w14:textId="6022ADF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071975B6" w14:textId="46D05DA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76C56D67" w14:textId="7BEAF90F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420.65</w:t>
            </w:r>
          </w:p>
        </w:tc>
        <w:tc>
          <w:tcPr>
            <w:tcW w:w="3056" w:type="dxa"/>
            <w:vAlign w:val="center"/>
          </w:tcPr>
          <w:p w14:paraId="0F0301A8" w14:textId="1E5DEE65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heterosexualis</w:t>
            </w:r>
          </w:p>
        </w:tc>
      </w:tr>
      <w:tr w:rsidR="006D6E80" w:rsidRPr="00127799" w14:paraId="4A7E2517" w14:textId="77777777" w:rsidTr="00C75FA8">
        <w:tc>
          <w:tcPr>
            <w:tcW w:w="2693" w:type="dxa"/>
            <w:vAlign w:val="center"/>
          </w:tcPr>
          <w:p w14:paraId="5A10D65C" w14:textId="39846281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52FC6C6D" w14:textId="54C03B3A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HQ643100</w:t>
            </w:r>
          </w:p>
        </w:tc>
        <w:tc>
          <w:tcPr>
            <w:tcW w:w="2523" w:type="dxa"/>
            <w:vAlign w:val="center"/>
          </w:tcPr>
          <w:p w14:paraId="38D865BE" w14:textId="4A1A66AC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0C40330" w14:textId="06C5D0BF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5ABB281F" w14:textId="0061BD3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419.65</w:t>
            </w:r>
          </w:p>
        </w:tc>
        <w:tc>
          <w:tcPr>
            <w:tcW w:w="3056" w:type="dxa"/>
            <w:vAlign w:val="center"/>
          </w:tcPr>
          <w:p w14:paraId="58FF0560" w14:textId="7A9EB799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heterosexualis</w:t>
            </w:r>
          </w:p>
        </w:tc>
      </w:tr>
      <w:tr w:rsidR="006D6E80" w:rsidRPr="00127799" w14:paraId="3B8CCD7C" w14:textId="77777777" w:rsidTr="00C75FA8">
        <w:tc>
          <w:tcPr>
            <w:tcW w:w="2693" w:type="dxa"/>
            <w:vAlign w:val="center"/>
          </w:tcPr>
          <w:p w14:paraId="4CFEAC7B" w14:textId="66ADF01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Not published</w:t>
            </w:r>
          </w:p>
        </w:tc>
        <w:tc>
          <w:tcPr>
            <w:tcW w:w="1979" w:type="dxa"/>
            <w:vAlign w:val="center"/>
          </w:tcPr>
          <w:p w14:paraId="612BBAA1" w14:textId="00FBD1A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OK270986</w:t>
            </w:r>
          </w:p>
        </w:tc>
        <w:tc>
          <w:tcPr>
            <w:tcW w:w="2523" w:type="dxa"/>
            <w:vAlign w:val="center"/>
          </w:tcPr>
          <w:p w14:paraId="65A3AB6C" w14:textId="71E1B584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2F42E84" w14:textId="008BF63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Brazil</w:t>
            </w:r>
          </w:p>
        </w:tc>
        <w:tc>
          <w:tcPr>
            <w:tcW w:w="1439" w:type="dxa"/>
            <w:vAlign w:val="center"/>
          </w:tcPr>
          <w:p w14:paraId="7CA96773" w14:textId="1A41CDE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CCIBt4421</w:t>
            </w:r>
          </w:p>
        </w:tc>
        <w:tc>
          <w:tcPr>
            <w:tcW w:w="3056" w:type="dxa"/>
            <w:vAlign w:val="center"/>
          </w:tcPr>
          <w:p w14:paraId="09F29D64" w14:textId="148F505E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klebsiana</w:t>
            </w:r>
          </w:p>
        </w:tc>
      </w:tr>
      <w:tr w:rsidR="006D6E80" w:rsidRPr="00127799" w14:paraId="10E6B41C" w14:textId="77777777" w:rsidTr="00C75FA8">
        <w:tc>
          <w:tcPr>
            <w:tcW w:w="2693" w:type="dxa"/>
            <w:vAlign w:val="center"/>
          </w:tcPr>
          <w:p w14:paraId="14CC550E" w14:textId="6DE9B336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DE7BB32" w14:textId="01278513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PP995782</w:t>
            </w:r>
          </w:p>
        </w:tc>
        <w:tc>
          <w:tcPr>
            <w:tcW w:w="2523" w:type="dxa"/>
            <w:vAlign w:val="center"/>
          </w:tcPr>
          <w:p w14:paraId="3E056773" w14:textId="6428E911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705E6B09" w14:textId="10820FBD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13D2450" w14:textId="68A28D70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P2B01</w:t>
            </w:r>
          </w:p>
        </w:tc>
        <w:tc>
          <w:tcPr>
            <w:tcW w:w="3056" w:type="dxa"/>
            <w:vAlign w:val="center"/>
          </w:tcPr>
          <w:p w14:paraId="51A70E91" w14:textId="3F190257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 klebsiana</w:t>
            </w:r>
          </w:p>
        </w:tc>
      </w:tr>
      <w:tr w:rsidR="006D6E80" w:rsidRPr="00127799" w14:paraId="4D6F6229" w14:textId="77777777" w:rsidTr="00C75FA8">
        <w:tc>
          <w:tcPr>
            <w:tcW w:w="2693" w:type="dxa"/>
            <w:vAlign w:val="center"/>
          </w:tcPr>
          <w:p w14:paraId="5FF513B4" w14:textId="73ADE996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801D43B" w14:textId="3D7B98B9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PP995783</w:t>
            </w:r>
          </w:p>
        </w:tc>
        <w:tc>
          <w:tcPr>
            <w:tcW w:w="2523" w:type="dxa"/>
            <w:vAlign w:val="center"/>
          </w:tcPr>
          <w:p w14:paraId="5937AE3A" w14:textId="499ED83C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4823DC42" w14:textId="6DDA464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2C5AD1D" w14:textId="69C6A20D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P2D04</w:t>
            </w:r>
          </w:p>
        </w:tc>
        <w:tc>
          <w:tcPr>
            <w:tcW w:w="3056" w:type="dxa"/>
            <w:vAlign w:val="center"/>
          </w:tcPr>
          <w:p w14:paraId="148F02E9" w14:textId="0443B69A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 klebsiana</w:t>
            </w:r>
          </w:p>
        </w:tc>
      </w:tr>
      <w:tr w:rsidR="006D6E80" w:rsidRPr="00127799" w14:paraId="69AFC0F8" w14:textId="77777777" w:rsidTr="00C75FA8">
        <w:tc>
          <w:tcPr>
            <w:tcW w:w="2693" w:type="dxa"/>
            <w:vAlign w:val="center"/>
          </w:tcPr>
          <w:p w14:paraId="23B3E4D1" w14:textId="5F261E1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Not published</w:t>
            </w:r>
          </w:p>
        </w:tc>
        <w:tc>
          <w:tcPr>
            <w:tcW w:w="1979" w:type="dxa"/>
            <w:vAlign w:val="center"/>
          </w:tcPr>
          <w:p w14:paraId="475DE670" w14:textId="2F22CF8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OK270990</w:t>
            </w:r>
          </w:p>
        </w:tc>
        <w:tc>
          <w:tcPr>
            <w:tcW w:w="2523" w:type="dxa"/>
            <w:vAlign w:val="center"/>
          </w:tcPr>
          <w:p w14:paraId="785E3F96" w14:textId="670E68B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2BA42B8" w14:textId="30D909B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Brazil</w:t>
            </w:r>
          </w:p>
        </w:tc>
        <w:tc>
          <w:tcPr>
            <w:tcW w:w="1439" w:type="dxa"/>
            <w:vAlign w:val="center"/>
          </w:tcPr>
          <w:p w14:paraId="4E9E75F8" w14:textId="05C4A30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CCIBt4419</w:t>
            </w:r>
          </w:p>
        </w:tc>
        <w:tc>
          <w:tcPr>
            <w:tcW w:w="3056" w:type="dxa"/>
            <w:vAlign w:val="center"/>
          </w:tcPr>
          <w:p w14:paraId="30207EDD" w14:textId="590AD80D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Achlya proliferoides</w:t>
            </w:r>
          </w:p>
        </w:tc>
      </w:tr>
      <w:tr w:rsidR="006D6E80" w:rsidRPr="00127799" w14:paraId="3F247110" w14:textId="77777777" w:rsidTr="00C75FA8">
        <w:tc>
          <w:tcPr>
            <w:tcW w:w="2693" w:type="dxa"/>
            <w:vAlign w:val="center"/>
          </w:tcPr>
          <w:p w14:paraId="5F38FB06" w14:textId="3209418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802F77D" w14:textId="71BECDD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PP995820</w:t>
            </w:r>
          </w:p>
        </w:tc>
        <w:tc>
          <w:tcPr>
            <w:tcW w:w="2523" w:type="dxa"/>
            <w:vAlign w:val="center"/>
          </w:tcPr>
          <w:p w14:paraId="14DD35E1" w14:textId="3FEB3082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0568A673" w14:textId="3CB0B3AF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AC6359D" w14:textId="61EA0CD9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P1H08</w:t>
            </w:r>
          </w:p>
        </w:tc>
        <w:tc>
          <w:tcPr>
            <w:tcW w:w="3056" w:type="dxa"/>
            <w:vAlign w:val="center"/>
          </w:tcPr>
          <w:p w14:paraId="4103857A" w14:textId="6AFBDD96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6D6E80" w:rsidRPr="00127799" w14:paraId="4277ED2A" w14:textId="77777777" w:rsidTr="00C75FA8">
        <w:tc>
          <w:tcPr>
            <w:tcW w:w="2693" w:type="dxa"/>
            <w:vAlign w:val="center"/>
          </w:tcPr>
          <w:p w14:paraId="412D847F" w14:textId="2822BDB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A40C14D" w14:textId="5B70ADE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PP995821</w:t>
            </w:r>
          </w:p>
        </w:tc>
        <w:tc>
          <w:tcPr>
            <w:tcW w:w="2523" w:type="dxa"/>
            <w:vAlign w:val="center"/>
          </w:tcPr>
          <w:p w14:paraId="71444D2F" w14:textId="0CCBDAF9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6451F657" w14:textId="039C3F7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7644198" w14:textId="1C3AF313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P2A02</w:t>
            </w:r>
          </w:p>
        </w:tc>
        <w:tc>
          <w:tcPr>
            <w:tcW w:w="3056" w:type="dxa"/>
            <w:vAlign w:val="center"/>
          </w:tcPr>
          <w:p w14:paraId="1C3543D4" w14:textId="1C8BE0A5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6D6E80" w:rsidRPr="00127799" w14:paraId="247C5671" w14:textId="77777777" w:rsidTr="00C75FA8">
        <w:tc>
          <w:tcPr>
            <w:tcW w:w="2693" w:type="dxa"/>
            <w:vAlign w:val="center"/>
          </w:tcPr>
          <w:p w14:paraId="500B924A" w14:textId="58D2BB0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6F80A9B" w14:textId="3D35CB05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PP995822</w:t>
            </w:r>
          </w:p>
        </w:tc>
        <w:tc>
          <w:tcPr>
            <w:tcW w:w="2523" w:type="dxa"/>
            <w:vAlign w:val="center"/>
          </w:tcPr>
          <w:p w14:paraId="54BBC176" w14:textId="53BA57AE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41F9ADF3" w14:textId="2EC29863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2931434" w14:textId="7A5CD033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P2E06</w:t>
            </w:r>
          </w:p>
        </w:tc>
        <w:tc>
          <w:tcPr>
            <w:tcW w:w="3056" w:type="dxa"/>
            <w:vAlign w:val="center"/>
          </w:tcPr>
          <w:p w14:paraId="7F7AC8F5" w14:textId="55AC243F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6D6E80" w:rsidRPr="00127799" w14:paraId="3D4FF8A8" w14:textId="77777777" w:rsidTr="00C75FA8">
        <w:tc>
          <w:tcPr>
            <w:tcW w:w="2693" w:type="dxa"/>
            <w:vAlign w:val="center"/>
          </w:tcPr>
          <w:p w14:paraId="7C512042" w14:textId="275D39D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F4F87A0" w14:textId="47F75822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PP995823</w:t>
            </w:r>
          </w:p>
        </w:tc>
        <w:tc>
          <w:tcPr>
            <w:tcW w:w="2523" w:type="dxa"/>
            <w:vAlign w:val="center"/>
          </w:tcPr>
          <w:p w14:paraId="3912E482" w14:textId="76FCE29F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24D531D6" w14:textId="5E8ED888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1E593B8" w14:textId="2915D377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P2F04</w:t>
            </w:r>
          </w:p>
        </w:tc>
        <w:tc>
          <w:tcPr>
            <w:tcW w:w="3056" w:type="dxa"/>
            <w:vAlign w:val="center"/>
          </w:tcPr>
          <w:p w14:paraId="7F60BD6D" w14:textId="455E51F3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Achlya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6D6E80" w:rsidRPr="00127799" w14:paraId="3FB9FB74" w14:textId="77777777" w:rsidTr="00C75FA8">
        <w:tc>
          <w:tcPr>
            <w:tcW w:w="2693" w:type="dxa"/>
            <w:vAlign w:val="center"/>
          </w:tcPr>
          <w:p w14:paraId="751E3C9A" w14:textId="146DBDE4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Choi et al.</w:t>
            </w:r>
            <w:r w:rsidR="009711B4"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3</w:t>
            </w:r>
          </w:p>
        </w:tc>
        <w:tc>
          <w:tcPr>
            <w:tcW w:w="1979" w:type="dxa"/>
            <w:vAlign w:val="center"/>
          </w:tcPr>
          <w:p w14:paraId="2407C6E6" w14:textId="339ADB1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DQ418496</w:t>
            </w:r>
          </w:p>
        </w:tc>
        <w:tc>
          <w:tcPr>
            <w:tcW w:w="2523" w:type="dxa"/>
            <w:vAlign w:val="center"/>
          </w:tcPr>
          <w:p w14:paraId="59662F35" w14:textId="33E223B4" w:rsidR="006D6E80" w:rsidRPr="00127799" w:rsidRDefault="006D6E80" w:rsidP="00C75FA8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Diplotaxis erucoides</w:t>
            </w:r>
          </w:p>
        </w:tc>
        <w:tc>
          <w:tcPr>
            <w:tcW w:w="1260" w:type="dxa"/>
            <w:vAlign w:val="center"/>
          </w:tcPr>
          <w:p w14:paraId="402DF34C" w14:textId="1DD4431D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Palestine</w:t>
            </w:r>
          </w:p>
        </w:tc>
        <w:tc>
          <w:tcPr>
            <w:tcW w:w="1439" w:type="dxa"/>
            <w:vAlign w:val="center"/>
          </w:tcPr>
          <w:p w14:paraId="3DDB8BCB" w14:textId="5F073C7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BPI184862</w:t>
            </w:r>
          </w:p>
        </w:tc>
        <w:tc>
          <w:tcPr>
            <w:tcW w:w="3056" w:type="dxa"/>
            <w:vAlign w:val="center"/>
          </w:tcPr>
          <w:p w14:paraId="2A8EB4C7" w14:textId="100F4384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Albugo candida</w:t>
            </w:r>
          </w:p>
        </w:tc>
      </w:tr>
      <w:tr w:rsidR="006D6E80" w:rsidRPr="00127799" w14:paraId="281D17EE" w14:textId="77777777" w:rsidTr="00C75FA8">
        <w:tc>
          <w:tcPr>
            <w:tcW w:w="2693" w:type="dxa"/>
            <w:vAlign w:val="center"/>
          </w:tcPr>
          <w:p w14:paraId="15478F6C" w14:textId="364AD840" w:rsidR="006D6E80" w:rsidRPr="00127799" w:rsidRDefault="00DB7ABE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Choi et al.</w:t>
            </w:r>
            <w:r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3</w:t>
            </w:r>
          </w:p>
        </w:tc>
        <w:tc>
          <w:tcPr>
            <w:tcW w:w="1979" w:type="dxa"/>
            <w:vAlign w:val="center"/>
          </w:tcPr>
          <w:p w14:paraId="7555D99A" w14:textId="4C399BF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DQ418493</w:t>
            </w:r>
          </w:p>
        </w:tc>
        <w:tc>
          <w:tcPr>
            <w:tcW w:w="2523" w:type="dxa"/>
            <w:vAlign w:val="center"/>
          </w:tcPr>
          <w:p w14:paraId="7989F210" w14:textId="24AFD5D8" w:rsidR="006D6E80" w:rsidRPr="00127799" w:rsidRDefault="006D6E80" w:rsidP="00C75FA8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Heliophila meyeri</w:t>
            </w:r>
          </w:p>
        </w:tc>
        <w:tc>
          <w:tcPr>
            <w:tcW w:w="1260" w:type="dxa"/>
            <w:vAlign w:val="center"/>
          </w:tcPr>
          <w:p w14:paraId="3C18393D" w14:textId="6694D81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South Africa</w:t>
            </w:r>
          </w:p>
        </w:tc>
        <w:tc>
          <w:tcPr>
            <w:tcW w:w="1439" w:type="dxa"/>
            <w:vAlign w:val="center"/>
          </w:tcPr>
          <w:p w14:paraId="0858A285" w14:textId="6E61AB8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BPI184888</w:t>
            </w:r>
          </w:p>
        </w:tc>
        <w:tc>
          <w:tcPr>
            <w:tcW w:w="3056" w:type="dxa"/>
            <w:vAlign w:val="center"/>
          </w:tcPr>
          <w:p w14:paraId="4B5F7520" w14:textId="4CDC04E0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Albugo candida</w:t>
            </w:r>
          </w:p>
        </w:tc>
      </w:tr>
      <w:tr w:rsidR="006D6E80" w:rsidRPr="00127799" w14:paraId="7E90BCDF" w14:textId="77777777" w:rsidTr="00C75FA8">
        <w:tc>
          <w:tcPr>
            <w:tcW w:w="2693" w:type="dxa"/>
            <w:vAlign w:val="center"/>
          </w:tcPr>
          <w:p w14:paraId="44E672DE" w14:textId="17BF8ED1" w:rsidR="006D6E80" w:rsidRPr="00127799" w:rsidRDefault="00DB7ABE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57D1845E" w14:textId="0B872FE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AY598650</w:t>
            </w:r>
          </w:p>
        </w:tc>
        <w:tc>
          <w:tcPr>
            <w:tcW w:w="2523" w:type="dxa"/>
            <w:vAlign w:val="center"/>
          </w:tcPr>
          <w:p w14:paraId="1BCFDC33" w14:textId="48FC5B5A" w:rsidR="006D6E80" w:rsidRPr="00127799" w:rsidRDefault="006D6E80" w:rsidP="00C75FA8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Rheum rhaponticum</w:t>
            </w:r>
          </w:p>
        </w:tc>
        <w:tc>
          <w:tcPr>
            <w:tcW w:w="1260" w:type="dxa"/>
            <w:vAlign w:val="center"/>
          </w:tcPr>
          <w:p w14:paraId="103F4009" w14:textId="37B7B80D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658852E3" w14:textId="7B621DAF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285.31</w:t>
            </w:r>
          </w:p>
        </w:tc>
        <w:tc>
          <w:tcPr>
            <w:tcW w:w="3056" w:type="dxa"/>
            <w:vAlign w:val="center"/>
          </w:tcPr>
          <w:p w14:paraId="39E0C274" w14:textId="349DDBCC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Elongisporangium anandrum</w:t>
            </w:r>
          </w:p>
        </w:tc>
      </w:tr>
      <w:tr w:rsidR="006D6E80" w:rsidRPr="00127799" w14:paraId="1EE63ABD" w14:textId="77777777" w:rsidTr="00C75FA8">
        <w:tc>
          <w:tcPr>
            <w:tcW w:w="2693" w:type="dxa"/>
            <w:vAlign w:val="center"/>
          </w:tcPr>
          <w:p w14:paraId="11AAA3F6" w14:textId="05CABC0D" w:rsidR="006D6E80" w:rsidRPr="00127799" w:rsidRDefault="00DB7ABE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5A60CC0A" w14:textId="2B0CFE94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AY598651</w:t>
            </w:r>
          </w:p>
        </w:tc>
        <w:tc>
          <w:tcPr>
            <w:tcW w:w="2523" w:type="dxa"/>
            <w:vAlign w:val="center"/>
          </w:tcPr>
          <w:p w14:paraId="4E8073E6" w14:textId="0A57C65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Pinus taeda</w:t>
            </w:r>
            <w:r w:rsidRPr="00127799">
              <w:rPr>
                <w:rFonts w:ascii="Calibri" w:hAnsi="Calibri" w:cstheme="majorBidi"/>
                <w:sz w:val="18"/>
                <w:szCs w:val="18"/>
              </w:rPr>
              <w:t xml:space="preserve"> (roots)</w:t>
            </w:r>
          </w:p>
        </w:tc>
        <w:tc>
          <w:tcPr>
            <w:tcW w:w="1260" w:type="dxa"/>
            <w:vAlign w:val="center"/>
          </w:tcPr>
          <w:p w14:paraId="30EB1759" w14:textId="5B45D70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45EB6E2C" w14:textId="67D38B0F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406.72</w:t>
            </w:r>
          </w:p>
        </w:tc>
        <w:tc>
          <w:tcPr>
            <w:tcW w:w="3056" w:type="dxa"/>
            <w:vAlign w:val="center"/>
          </w:tcPr>
          <w:p w14:paraId="73EE7AB4" w14:textId="6520814B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Elongisporangium dimorphum</w:t>
            </w:r>
          </w:p>
        </w:tc>
      </w:tr>
      <w:tr w:rsidR="006D6E80" w:rsidRPr="00127799" w14:paraId="18A9AFBE" w14:textId="77777777" w:rsidTr="00C75FA8">
        <w:tc>
          <w:tcPr>
            <w:tcW w:w="2693" w:type="dxa"/>
            <w:vAlign w:val="center"/>
          </w:tcPr>
          <w:p w14:paraId="01681525" w14:textId="7A7C2042" w:rsidR="006D6E80" w:rsidRPr="00127799" w:rsidRDefault="00DB7ABE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10FFCD90" w14:textId="2C8F2F8F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AY598653</w:t>
            </w:r>
          </w:p>
        </w:tc>
        <w:tc>
          <w:tcPr>
            <w:tcW w:w="2523" w:type="dxa"/>
            <w:vAlign w:val="center"/>
          </w:tcPr>
          <w:p w14:paraId="407DCBBB" w14:textId="1301D251" w:rsidR="006D6E80" w:rsidRPr="00127799" w:rsidRDefault="006D6E80" w:rsidP="00C75FA8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Rumex acetosella</w:t>
            </w:r>
          </w:p>
        </w:tc>
        <w:tc>
          <w:tcPr>
            <w:tcW w:w="1260" w:type="dxa"/>
            <w:vAlign w:val="center"/>
          </w:tcPr>
          <w:p w14:paraId="34FD8FAD" w14:textId="666A77B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7E7DAD9F" w14:textId="10E94DC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393.54</w:t>
            </w:r>
          </w:p>
        </w:tc>
        <w:tc>
          <w:tcPr>
            <w:tcW w:w="3056" w:type="dxa"/>
            <w:vAlign w:val="center"/>
          </w:tcPr>
          <w:p w14:paraId="367A9B6F" w14:textId="32EEEC62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Elongisporangium helicandrum</w:t>
            </w:r>
          </w:p>
        </w:tc>
      </w:tr>
      <w:tr w:rsidR="006D6E80" w:rsidRPr="00127799" w14:paraId="442693FF" w14:textId="77777777" w:rsidTr="00C75FA8">
        <w:tc>
          <w:tcPr>
            <w:tcW w:w="2693" w:type="dxa"/>
            <w:vAlign w:val="center"/>
          </w:tcPr>
          <w:p w14:paraId="40C7CB43" w14:textId="24367DD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="009711B4"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4BCDAEDE" w14:textId="065EBC1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AY598708</w:t>
            </w:r>
          </w:p>
        </w:tc>
        <w:tc>
          <w:tcPr>
            <w:tcW w:w="2523" w:type="dxa"/>
            <w:vAlign w:val="center"/>
          </w:tcPr>
          <w:p w14:paraId="2CBA5936" w14:textId="56ED1E6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 xml:space="preserve">soil under </w:t>
            </w: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Pinus</w:t>
            </w:r>
            <w:r w:rsidRPr="00127799">
              <w:rPr>
                <w:rFonts w:ascii="Calibri" w:hAnsi="Calibri" w:cstheme="majorBidi"/>
                <w:sz w:val="18"/>
                <w:szCs w:val="18"/>
              </w:rPr>
              <w:t xml:space="preserve"> sp.</w:t>
            </w:r>
          </w:p>
        </w:tc>
        <w:tc>
          <w:tcPr>
            <w:tcW w:w="1260" w:type="dxa"/>
            <w:vAlign w:val="center"/>
          </w:tcPr>
          <w:p w14:paraId="03FD28F0" w14:textId="3B08C37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22183B22" w14:textId="6158AA4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157.69</w:t>
            </w:r>
          </w:p>
        </w:tc>
        <w:tc>
          <w:tcPr>
            <w:tcW w:w="3056" w:type="dxa"/>
            <w:vAlign w:val="center"/>
          </w:tcPr>
          <w:p w14:paraId="16A146D2" w14:textId="10D47094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46418FCB" w14:textId="77777777" w:rsidTr="00C75FA8">
        <w:tc>
          <w:tcPr>
            <w:tcW w:w="2693" w:type="dxa"/>
            <w:vAlign w:val="center"/>
          </w:tcPr>
          <w:p w14:paraId="50086E19" w14:textId="3D18A630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E748B79" w14:textId="463634C9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PP995784</w:t>
            </w:r>
          </w:p>
        </w:tc>
        <w:tc>
          <w:tcPr>
            <w:tcW w:w="2523" w:type="dxa"/>
            <w:vAlign w:val="center"/>
          </w:tcPr>
          <w:p w14:paraId="08178B5C" w14:textId="2893E57A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0A49F934" w14:textId="4CD746B9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2E9FCE2" w14:textId="79C0F308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P1F09</w:t>
            </w:r>
          </w:p>
        </w:tc>
        <w:tc>
          <w:tcPr>
            <w:tcW w:w="3056" w:type="dxa"/>
            <w:vAlign w:val="center"/>
          </w:tcPr>
          <w:p w14:paraId="75973E65" w14:textId="7A387336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1A469246" w14:textId="77777777" w:rsidTr="00C75FA8">
        <w:tc>
          <w:tcPr>
            <w:tcW w:w="2693" w:type="dxa"/>
            <w:vAlign w:val="center"/>
          </w:tcPr>
          <w:p w14:paraId="466E69F4" w14:textId="75AC60D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4E37E2D" w14:textId="62A8E1D1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PP995785</w:t>
            </w:r>
          </w:p>
        </w:tc>
        <w:tc>
          <w:tcPr>
            <w:tcW w:w="2523" w:type="dxa"/>
            <w:vAlign w:val="center"/>
          </w:tcPr>
          <w:p w14:paraId="766C313A" w14:textId="03EBEADE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2FA976B5" w14:textId="0C9DF542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33BC251" w14:textId="22D697B5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P1F10</w:t>
            </w:r>
          </w:p>
        </w:tc>
        <w:tc>
          <w:tcPr>
            <w:tcW w:w="3056" w:type="dxa"/>
            <w:vAlign w:val="center"/>
          </w:tcPr>
          <w:p w14:paraId="769A589E" w14:textId="1D86AD1C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2CE79354" w14:textId="77777777" w:rsidTr="00C75FA8">
        <w:tc>
          <w:tcPr>
            <w:tcW w:w="2693" w:type="dxa"/>
            <w:vAlign w:val="center"/>
          </w:tcPr>
          <w:p w14:paraId="1B1EC309" w14:textId="710C1D6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62CEF5D" w14:textId="52ABC10B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PP995786</w:t>
            </w:r>
          </w:p>
        </w:tc>
        <w:tc>
          <w:tcPr>
            <w:tcW w:w="2523" w:type="dxa"/>
            <w:vAlign w:val="center"/>
          </w:tcPr>
          <w:p w14:paraId="04E77404" w14:textId="2219B3D7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3E5A7DE4" w14:textId="4F1507B6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09C75C3" w14:textId="74D5AB5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P1H10</w:t>
            </w:r>
          </w:p>
        </w:tc>
        <w:tc>
          <w:tcPr>
            <w:tcW w:w="3056" w:type="dxa"/>
            <w:vAlign w:val="center"/>
          </w:tcPr>
          <w:p w14:paraId="7D5E7CD3" w14:textId="441AAA07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2063D87A" w14:textId="77777777" w:rsidTr="00C75FA8">
        <w:tc>
          <w:tcPr>
            <w:tcW w:w="2693" w:type="dxa"/>
            <w:vAlign w:val="center"/>
          </w:tcPr>
          <w:p w14:paraId="71056CAB" w14:textId="78D0D7A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826D08E" w14:textId="4DF9B9C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PP995787</w:t>
            </w:r>
          </w:p>
        </w:tc>
        <w:tc>
          <w:tcPr>
            <w:tcW w:w="2523" w:type="dxa"/>
            <w:vAlign w:val="center"/>
          </w:tcPr>
          <w:p w14:paraId="041BE248" w14:textId="00586B46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CC4A006" w14:textId="5B181274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E3BE50A" w14:textId="4588C48F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P2C11</w:t>
            </w:r>
          </w:p>
        </w:tc>
        <w:tc>
          <w:tcPr>
            <w:tcW w:w="3056" w:type="dxa"/>
            <w:vAlign w:val="center"/>
          </w:tcPr>
          <w:p w14:paraId="3ACE88D3" w14:textId="2AE970B3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1BF88A72" w14:textId="77777777" w:rsidTr="00C75FA8">
        <w:tc>
          <w:tcPr>
            <w:tcW w:w="2693" w:type="dxa"/>
            <w:vAlign w:val="center"/>
          </w:tcPr>
          <w:p w14:paraId="61DB32F8" w14:textId="0A1304C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13F374D" w14:textId="58955932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PP995788</w:t>
            </w:r>
          </w:p>
        </w:tc>
        <w:tc>
          <w:tcPr>
            <w:tcW w:w="2523" w:type="dxa"/>
            <w:vAlign w:val="center"/>
          </w:tcPr>
          <w:p w14:paraId="61394B54" w14:textId="748BA8A8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6E0BC4DB" w14:textId="2CD2188A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48C029D" w14:textId="13042201" w:rsidR="006D6E80" w:rsidRPr="00127799" w:rsidRDefault="006D6E80" w:rsidP="00C75FA8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P2E05</w:t>
            </w:r>
          </w:p>
        </w:tc>
        <w:tc>
          <w:tcPr>
            <w:tcW w:w="3056" w:type="dxa"/>
            <w:vAlign w:val="center"/>
          </w:tcPr>
          <w:p w14:paraId="1A4D2105" w14:textId="209938DD" w:rsidR="006D6E80" w:rsidRPr="00127799" w:rsidRDefault="006D6E80" w:rsidP="00C75FA8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Elongisporangium undulatum</w:t>
            </w:r>
          </w:p>
        </w:tc>
      </w:tr>
      <w:tr w:rsidR="006D6E80" w:rsidRPr="00127799" w14:paraId="44DBC44A" w14:textId="77777777" w:rsidTr="00C75FA8">
        <w:tc>
          <w:tcPr>
            <w:tcW w:w="2693" w:type="dxa"/>
            <w:vAlign w:val="center"/>
          </w:tcPr>
          <w:p w14:paraId="3941BA42" w14:textId="5DF2B0BD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299348C6" w14:textId="7D143229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HQ643473</w:t>
            </w:r>
          </w:p>
        </w:tc>
        <w:tc>
          <w:tcPr>
            <w:tcW w:w="2523" w:type="dxa"/>
            <w:vAlign w:val="center"/>
          </w:tcPr>
          <w:p w14:paraId="125BA2C2" w14:textId="0494DDA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07FA33F" w14:textId="4015FF3A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1BA69FA0" w14:textId="4F4CCB86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Lev3004</w:t>
            </w:r>
          </w:p>
        </w:tc>
        <w:tc>
          <w:tcPr>
            <w:tcW w:w="3056" w:type="dxa"/>
            <w:vAlign w:val="center"/>
          </w:tcPr>
          <w:p w14:paraId="62467AA4" w14:textId="2705E778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Globisporangium attrantheridium</w:t>
            </w:r>
          </w:p>
        </w:tc>
      </w:tr>
      <w:tr w:rsidR="006D6E80" w:rsidRPr="00127799" w14:paraId="3783CE30" w14:textId="77777777" w:rsidTr="00C75FA8">
        <w:tc>
          <w:tcPr>
            <w:tcW w:w="2693" w:type="dxa"/>
            <w:vAlign w:val="center"/>
          </w:tcPr>
          <w:p w14:paraId="3E061523" w14:textId="55DF833F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A65B9C8" w14:textId="5AE58BA3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HQ643572</w:t>
            </w:r>
          </w:p>
        </w:tc>
        <w:tc>
          <w:tcPr>
            <w:tcW w:w="2523" w:type="dxa"/>
            <w:vAlign w:val="center"/>
          </w:tcPr>
          <w:p w14:paraId="7B94EDDE" w14:textId="5E070A4E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1B76510A" w14:textId="327D2F7A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Netherlands</w:t>
            </w:r>
          </w:p>
        </w:tc>
        <w:tc>
          <w:tcPr>
            <w:tcW w:w="1439" w:type="dxa"/>
            <w:vAlign w:val="center"/>
          </w:tcPr>
          <w:p w14:paraId="250FBBFC" w14:textId="19C30691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266.38</w:t>
            </w:r>
          </w:p>
        </w:tc>
        <w:tc>
          <w:tcPr>
            <w:tcW w:w="3056" w:type="dxa"/>
            <w:vAlign w:val="center"/>
          </w:tcPr>
          <w:p w14:paraId="67AB73BB" w14:textId="43A9CEC6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Globisporangium intermedium</w:t>
            </w:r>
          </w:p>
        </w:tc>
      </w:tr>
      <w:tr w:rsidR="006D6E80" w:rsidRPr="00127799" w14:paraId="6201E39B" w14:textId="77777777" w:rsidTr="00C75FA8">
        <w:tc>
          <w:tcPr>
            <w:tcW w:w="2693" w:type="dxa"/>
            <w:vAlign w:val="center"/>
          </w:tcPr>
          <w:p w14:paraId="5689C793" w14:textId="71C26817" w:rsidR="006D6E80" w:rsidRPr="00127799" w:rsidRDefault="008E042D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7EBA3ED2" w14:textId="4ACD7A72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HQ643684</w:t>
            </w:r>
          </w:p>
        </w:tc>
        <w:tc>
          <w:tcPr>
            <w:tcW w:w="2523" w:type="dxa"/>
            <w:vAlign w:val="center"/>
          </w:tcPr>
          <w:p w14:paraId="4A08F81F" w14:textId="4F23419B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523A496" w14:textId="3E394865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Netherlands</w:t>
            </w:r>
          </w:p>
        </w:tc>
        <w:tc>
          <w:tcPr>
            <w:tcW w:w="1439" w:type="dxa"/>
            <w:vAlign w:val="center"/>
          </w:tcPr>
          <w:p w14:paraId="536DFAD6" w14:textId="11E15367" w:rsidR="006D6E80" w:rsidRPr="00127799" w:rsidRDefault="006D6E80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574.80</w:t>
            </w:r>
          </w:p>
        </w:tc>
        <w:tc>
          <w:tcPr>
            <w:tcW w:w="3056" w:type="dxa"/>
            <w:vAlign w:val="center"/>
          </w:tcPr>
          <w:p w14:paraId="3D3CD69C" w14:textId="5871F14C" w:rsidR="006D6E80" w:rsidRPr="00127799" w:rsidRDefault="006D6E80" w:rsidP="00C75FA8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Globisporangium macrosporum</w:t>
            </w:r>
          </w:p>
        </w:tc>
      </w:tr>
      <w:tr w:rsidR="00EA2275" w:rsidRPr="00127799" w14:paraId="5ECC60B2" w14:textId="77777777" w:rsidTr="0086381D">
        <w:tc>
          <w:tcPr>
            <w:tcW w:w="12950" w:type="dxa"/>
            <w:gridSpan w:val="6"/>
            <w:vAlign w:val="center"/>
          </w:tcPr>
          <w:p w14:paraId="40217683" w14:textId="1034C0E5" w:rsidR="00EA2275" w:rsidRPr="0038065B" w:rsidRDefault="00EA2275" w:rsidP="0038065B">
            <w:pPr>
              <w:rPr>
                <w:rFonts w:ascii="Calibri" w:hAnsi="Calibri" w:cstheme="majorBidi"/>
                <w:sz w:val="18"/>
                <w:szCs w:val="18"/>
              </w:rPr>
            </w:pPr>
            <w:r w:rsidRPr="0038065B">
              <w:rPr>
                <w:rFonts w:ascii="Calibri" w:hAnsi="Calibri" w:cstheme="majorBidi"/>
                <w:b/>
                <w:bCs/>
                <w:sz w:val="18"/>
                <w:szCs w:val="18"/>
              </w:rPr>
              <w:lastRenderedPageBreak/>
              <w:t xml:space="preserve">Table </w:t>
            </w:r>
            <w:r w:rsidR="00282FF2" w:rsidRPr="0038065B">
              <w:rPr>
                <w:rFonts w:ascii="Calibri" w:hAnsi="Calibri" w:cstheme="majorBidi"/>
                <w:b/>
                <w:bCs/>
                <w:sz w:val="18"/>
                <w:szCs w:val="18"/>
              </w:rPr>
              <w:t>S</w:t>
            </w:r>
            <w:r w:rsidR="0038065B">
              <w:rPr>
                <w:rFonts w:ascii="Calibri" w:hAnsi="Calibri" w:cstheme="majorBidi"/>
                <w:b/>
                <w:bCs/>
                <w:sz w:val="18"/>
                <w:szCs w:val="18"/>
              </w:rPr>
              <w:t>1</w:t>
            </w:r>
            <w:r w:rsidRPr="0038065B">
              <w:rPr>
                <w:rFonts w:ascii="Calibri" w:hAnsi="Calibri" w:cstheme="majorBidi"/>
                <w:b/>
                <w:bCs/>
                <w:sz w:val="18"/>
                <w:szCs w:val="18"/>
              </w:rPr>
              <w:t>.</w:t>
            </w:r>
            <w:r w:rsidRPr="0038065B">
              <w:rPr>
                <w:rFonts w:ascii="Calibri" w:hAnsi="Calibri" w:cstheme="majorBidi"/>
                <w:sz w:val="18"/>
                <w:szCs w:val="18"/>
              </w:rPr>
              <w:t xml:space="preserve"> Continued</w:t>
            </w:r>
          </w:p>
        </w:tc>
      </w:tr>
      <w:tr w:rsidR="00C75FA8" w:rsidRPr="00127799" w14:paraId="309DAC46" w14:textId="77777777" w:rsidTr="00C75FA8">
        <w:tc>
          <w:tcPr>
            <w:tcW w:w="2693" w:type="dxa"/>
            <w:vAlign w:val="center"/>
          </w:tcPr>
          <w:p w14:paraId="76D8B38E" w14:textId="38289DFC" w:rsidR="00C75FA8" w:rsidRPr="00127799" w:rsidRDefault="00C75FA8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References</w:t>
            </w:r>
          </w:p>
        </w:tc>
        <w:tc>
          <w:tcPr>
            <w:tcW w:w="1979" w:type="dxa"/>
            <w:vAlign w:val="center"/>
          </w:tcPr>
          <w:p w14:paraId="726D3636" w14:textId="0941A8CA" w:rsidR="00C75FA8" w:rsidRPr="00127799" w:rsidRDefault="00C75FA8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GenBank Accessions (ITS)</w:t>
            </w:r>
          </w:p>
        </w:tc>
        <w:tc>
          <w:tcPr>
            <w:tcW w:w="2523" w:type="dxa"/>
            <w:vAlign w:val="center"/>
          </w:tcPr>
          <w:p w14:paraId="62C5978C" w14:textId="36F4F180" w:rsidR="00C75FA8" w:rsidRPr="00127799" w:rsidRDefault="00C75FA8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Substrate</w:t>
            </w:r>
          </w:p>
        </w:tc>
        <w:tc>
          <w:tcPr>
            <w:tcW w:w="1260" w:type="dxa"/>
            <w:vAlign w:val="center"/>
          </w:tcPr>
          <w:p w14:paraId="5153BF48" w14:textId="6DE1841A" w:rsidR="00C75FA8" w:rsidRPr="00127799" w:rsidRDefault="00C75FA8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Country</w:t>
            </w:r>
          </w:p>
        </w:tc>
        <w:tc>
          <w:tcPr>
            <w:tcW w:w="1439" w:type="dxa"/>
            <w:vAlign w:val="center"/>
          </w:tcPr>
          <w:p w14:paraId="14DE1CCD" w14:textId="7F95DA05" w:rsidR="00C75FA8" w:rsidRPr="00127799" w:rsidRDefault="00C75FA8" w:rsidP="00C75FA8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Strain Number</w:t>
            </w:r>
          </w:p>
        </w:tc>
        <w:tc>
          <w:tcPr>
            <w:tcW w:w="3056" w:type="dxa"/>
            <w:vAlign w:val="center"/>
          </w:tcPr>
          <w:p w14:paraId="2803B0AD" w14:textId="32D9E655" w:rsidR="00C75FA8" w:rsidRPr="00127799" w:rsidRDefault="00C75FA8" w:rsidP="00C75FA8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Species</w:t>
            </w:r>
          </w:p>
        </w:tc>
      </w:tr>
      <w:tr w:rsidR="00BB3790" w:rsidRPr="00127799" w14:paraId="3269A3A3" w14:textId="77777777" w:rsidTr="00C75FA8">
        <w:tc>
          <w:tcPr>
            <w:tcW w:w="2693" w:type="dxa"/>
            <w:vAlign w:val="center"/>
          </w:tcPr>
          <w:p w14:paraId="43A084A2" w14:textId="0F692B7D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00D1239" w14:textId="50B608CA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PP995824</w:t>
            </w:r>
          </w:p>
        </w:tc>
        <w:tc>
          <w:tcPr>
            <w:tcW w:w="2523" w:type="dxa"/>
            <w:vAlign w:val="center"/>
          </w:tcPr>
          <w:p w14:paraId="1080C03E" w14:textId="727C17EE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(forest)</w:t>
            </w:r>
          </w:p>
        </w:tc>
        <w:tc>
          <w:tcPr>
            <w:tcW w:w="1260" w:type="dxa"/>
            <w:vAlign w:val="center"/>
          </w:tcPr>
          <w:p w14:paraId="365BD275" w14:textId="1DAEEA8B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BA5A205" w14:textId="5A688B52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P1B05</w:t>
            </w:r>
          </w:p>
        </w:tc>
        <w:tc>
          <w:tcPr>
            <w:tcW w:w="3056" w:type="dxa"/>
            <w:vAlign w:val="center"/>
          </w:tcPr>
          <w:p w14:paraId="1C458770" w14:textId="77B5A4CC" w:rsidR="00BB3790" w:rsidRPr="00127799" w:rsidRDefault="00BB3790" w:rsidP="00370A04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Globisporangium attrantheridium</w:t>
            </w:r>
          </w:p>
        </w:tc>
      </w:tr>
      <w:tr w:rsidR="00BB3790" w:rsidRPr="00127799" w14:paraId="0DE9FB94" w14:textId="77777777" w:rsidTr="00C75FA8">
        <w:tc>
          <w:tcPr>
            <w:tcW w:w="2693" w:type="dxa"/>
            <w:vAlign w:val="center"/>
          </w:tcPr>
          <w:p w14:paraId="24528D2B" w14:textId="0E80286A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DFE7DCB" w14:textId="659B1930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PP995825</w:t>
            </w:r>
          </w:p>
        </w:tc>
        <w:tc>
          <w:tcPr>
            <w:tcW w:w="2523" w:type="dxa"/>
            <w:vAlign w:val="center"/>
          </w:tcPr>
          <w:p w14:paraId="772CA00C" w14:textId="0A222680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Soil (forest)</w:t>
            </w:r>
          </w:p>
        </w:tc>
        <w:tc>
          <w:tcPr>
            <w:tcW w:w="1260" w:type="dxa"/>
            <w:vAlign w:val="center"/>
          </w:tcPr>
          <w:p w14:paraId="0604DB42" w14:textId="5B2BAABB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35C1FDD" w14:textId="3541A48C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P2F01</w:t>
            </w:r>
          </w:p>
        </w:tc>
        <w:tc>
          <w:tcPr>
            <w:tcW w:w="3056" w:type="dxa"/>
            <w:vAlign w:val="center"/>
          </w:tcPr>
          <w:p w14:paraId="003F0D33" w14:textId="325255D1" w:rsidR="00BB3790" w:rsidRPr="00127799" w:rsidRDefault="00BB3790" w:rsidP="00370A04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Globisporangium attrantheridium</w:t>
            </w:r>
          </w:p>
        </w:tc>
      </w:tr>
      <w:tr w:rsidR="00BB3790" w:rsidRPr="00127799" w14:paraId="39D89FAF" w14:textId="77777777" w:rsidTr="00C75FA8">
        <w:tc>
          <w:tcPr>
            <w:tcW w:w="2693" w:type="dxa"/>
            <w:vAlign w:val="center"/>
          </w:tcPr>
          <w:p w14:paraId="6326E874" w14:textId="3F6339BB" w:rsidR="00BB3790" w:rsidRPr="00127799" w:rsidRDefault="00DB7ABE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Steciow et al.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79" w:type="dxa"/>
            <w:vAlign w:val="center"/>
          </w:tcPr>
          <w:p w14:paraId="66B0A878" w14:textId="3F11ABF8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KF766944</w:t>
            </w:r>
          </w:p>
        </w:tc>
        <w:tc>
          <w:tcPr>
            <w:tcW w:w="2523" w:type="dxa"/>
            <w:vAlign w:val="center"/>
          </w:tcPr>
          <w:p w14:paraId="223BE6E0" w14:textId="23FF2C00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F14ECB3" w14:textId="0F47CCDA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10C97A41" w14:textId="508A7A4C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359.35</w:t>
            </w:r>
          </w:p>
        </w:tc>
        <w:tc>
          <w:tcPr>
            <w:tcW w:w="3056" w:type="dxa"/>
            <w:vAlign w:val="center"/>
          </w:tcPr>
          <w:p w14:paraId="1C63C065" w14:textId="6B828ACD" w:rsidR="00BB3790" w:rsidRPr="00127799" w:rsidRDefault="00BB3790" w:rsidP="00370A04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Leptolegnia caudata</w:t>
            </w:r>
          </w:p>
        </w:tc>
      </w:tr>
      <w:tr w:rsidR="00BB3790" w:rsidRPr="00127799" w14:paraId="51FA5BAE" w14:textId="77777777" w:rsidTr="00C75FA8">
        <w:tc>
          <w:tcPr>
            <w:tcW w:w="2693" w:type="dxa"/>
            <w:vAlign w:val="center"/>
          </w:tcPr>
          <w:p w14:paraId="44C737A1" w14:textId="454DEBFB" w:rsidR="00BB3790" w:rsidRPr="00127799" w:rsidRDefault="00DB7ABE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Steciow et al.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79" w:type="dxa"/>
            <w:vAlign w:val="center"/>
          </w:tcPr>
          <w:p w14:paraId="29ADE572" w14:textId="087A8EDC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KF766943</w:t>
            </w:r>
          </w:p>
        </w:tc>
        <w:tc>
          <w:tcPr>
            <w:tcW w:w="2523" w:type="dxa"/>
            <w:vAlign w:val="center"/>
          </w:tcPr>
          <w:p w14:paraId="0F48049C" w14:textId="60C7484A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8E57F01" w14:textId="582D2BD4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77463B40" w14:textId="57F741E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680.69</w:t>
            </w:r>
          </w:p>
        </w:tc>
        <w:tc>
          <w:tcPr>
            <w:tcW w:w="3056" w:type="dxa"/>
            <w:vAlign w:val="center"/>
          </w:tcPr>
          <w:p w14:paraId="5C5C0A0C" w14:textId="43A8053F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Leptolegnia caudata</w:t>
            </w:r>
          </w:p>
        </w:tc>
      </w:tr>
      <w:tr w:rsidR="00BB3790" w:rsidRPr="00127799" w14:paraId="0EBD4960" w14:textId="77777777" w:rsidTr="00C75FA8">
        <w:tc>
          <w:tcPr>
            <w:tcW w:w="2693" w:type="dxa"/>
            <w:vAlign w:val="center"/>
          </w:tcPr>
          <w:p w14:paraId="5DB97C4B" w14:textId="603163D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Steciow et al.</w:t>
            </w:r>
            <w:r w:rsidR="009711B4"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79" w:type="dxa"/>
            <w:vAlign w:val="center"/>
          </w:tcPr>
          <w:p w14:paraId="2FE22FE6" w14:textId="5CB32B7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KF766942</w:t>
            </w:r>
          </w:p>
        </w:tc>
        <w:tc>
          <w:tcPr>
            <w:tcW w:w="2523" w:type="dxa"/>
            <w:vAlign w:val="center"/>
          </w:tcPr>
          <w:p w14:paraId="13545E8D" w14:textId="609703B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26BC1274" w14:textId="1C775A8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181CADB5" w14:textId="29D7CF7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113431</w:t>
            </w:r>
          </w:p>
        </w:tc>
        <w:tc>
          <w:tcPr>
            <w:tcW w:w="3056" w:type="dxa"/>
            <w:vAlign w:val="center"/>
          </w:tcPr>
          <w:p w14:paraId="1F40A9C2" w14:textId="573F08CE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Leptolegnia caudata</w:t>
            </w:r>
          </w:p>
        </w:tc>
      </w:tr>
      <w:tr w:rsidR="00BB3790" w:rsidRPr="00127799" w14:paraId="4F603394" w14:textId="77777777" w:rsidTr="00C75FA8">
        <w:tc>
          <w:tcPr>
            <w:tcW w:w="2693" w:type="dxa"/>
            <w:vAlign w:val="center"/>
          </w:tcPr>
          <w:p w14:paraId="4EC1CE7F" w14:textId="3C58ADB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C1BC4DC" w14:textId="4BDD6A5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PP995789</w:t>
            </w:r>
          </w:p>
        </w:tc>
        <w:tc>
          <w:tcPr>
            <w:tcW w:w="2523" w:type="dxa"/>
            <w:vAlign w:val="center"/>
          </w:tcPr>
          <w:p w14:paraId="505C2D3F" w14:textId="08448DE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7B40B781" w14:textId="4903AC28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CCCC619" w14:textId="2CF055F2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P2H02</w:t>
            </w:r>
          </w:p>
        </w:tc>
        <w:tc>
          <w:tcPr>
            <w:tcW w:w="3056" w:type="dxa"/>
            <w:vAlign w:val="center"/>
          </w:tcPr>
          <w:p w14:paraId="56D89F32" w14:textId="1B1DEF78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Leptolegnia caudata</w:t>
            </w:r>
          </w:p>
        </w:tc>
      </w:tr>
      <w:tr w:rsidR="00BB3790" w:rsidRPr="00127799" w14:paraId="0CA5BAF1" w14:textId="77777777" w:rsidTr="00C75FA8">
        <w:tc>
          <w:tcPr>
            <w:tcW w:w="2693" w:type="dxa"/>
            <w:vAlign w:val="center"/>
          </w:tcPr>
          <w:p w14:paraId="0C03094D" w14:textId="4D6E3FFF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6B887974" w14:textId="4754438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HQ643373</w:t>
            </w:r>
          </w:p>
        </w:tc>
        <w:tc>
          <w:tcPr>
            <w:tcW w:w="2523" w:type="dxa"/>
            <w:vAlign w:val="center"/>
          </w:tcPr>
          <w:p w14:paraId="6DA856F7" w14:textId="063216C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E1D3D6F" w14:textId="471BAB5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France</w:t>
            </w:r>
          </w:p>
        </w:tc>
        <w:tc>
          <w:tcPr>
            <w:tcW w:w="1439" w:type="dxa"/>
            <w:vAlign w:val="center"/>
          </w:tcPr>
          <w:p w14:paraId="72CAC754" w14:textId="730369F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112544</w:t>
            </w:r>
          </w:p>
        </w:tc>
        <w:tc>
          <w:tcPr>
            <w:tcW w:w="3056" w:type="dxa"/>
            <w:vAlign w:val="center"/>
          </w:tcPr>
          <w:p w14:paraId="684DD308" w14:textId="5E957118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 carbonicum</w:t>
            </w:r>
          </w:p>
        </w:tc>
      </w:tr>
      <w:tr w:rsidR="00BB3790" w:rsidRPr="00127799" w14:paraId="2260B5B2" w14:textId="77777777" w:rsidTr="00C75FA8">
        <w:tc>
          <w:tcPr>
            <w:tcW w:w="2693" w:type="dxa"/>
            <w:vAlign w:val="center"/>
          </w:tcPr>
          <w:p w14:paraId="4D016BA5" w14:textId="3FF959B2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4A8B6658" w14:textId="2DF4DB3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HQ643374</w:t>
            </w:r>
          </w:p>
        </w:tc>
        <w:tc>
          <w:tcPr>
            <w:tcW w:w="2523" w:type="dxa"/>
            <w:vAlign w:val="center"/>
          </w:tcPr>
          <w:p w14:paraId="60E209CB" w14:textId="4A9FA5F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A9EAA0E" w14:textId="6B58C093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439" w:type="dxa"/>
            <w:vAlign w:val="center"/>
          </w:tcPr>
          <w:p w14:paraId="13EEB7DA" w14:textId="2917418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259.30</w:t>
            </w:r>
          </w:p>
        </w:tc>
        <w:tc>
          <w:tcPr>
            <w:tcW w:w="3056" w:type="dxa"/>
            <w:vAlign w:val="center"/>
          </w:tcPr>
          <w:p w14:paraId="480FD4BA" w14:textId="262085A1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 chamaehyphon</w:t>
            </w:r>
          </w:p>
        </w:tc>
      </w:tr>
      <w:tr w:rsidR="00BB3790" w:rsidRPr="00127799" w14:paraId="65C639AD" w14:textId="77777777" w:rsidTr="00C75FA8">
        <w:tc>
          <w:tcPr>
            <w:tcW w:w="2693" w:type="dxa"/>
            <w:vAlign w:val="center"/>
          </w:tcPr>
          <w:p w14:paraId="73272422" w14:textId="5C415234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Broders et al.</w:t>
            </w:r>
            <w:r w:rsidR="009711B4"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979" w:type="dxa"/>
            <w:vAlign w:val="center"/>
          </w:tcPr>
          <w:p w14:paraId="3FA22E94" w14:textId="330BE56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EU339312</w:t>
            </w:r>
          </w:p>
        </w:tc>
        <w:tc>
          <w:tcPr>
            <w:tcW w:w="2523" w:type="dxa"/>
            <w:vAlign w:val="center"/>
          </w:tcPr>
          <w:p w14:paraId="4BE1B1EA" w14:textId="1EB5DB22" w:rsidR="00BB3790" w:rsidRPr="00127799" w:rsidRDefault="00BB3790" w:rsidP="00BB3790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Glycine max</w:t>
            </w:r>
          </w:p>
        </w:tc>
        <w:tc>
          <w:tcPr>
            <w:tcW w:w="1260" w:type="dxa"/>
            <w:vAlign w:val="center"/>
          </w:tcPr>
          <w:p w14:paraId="2C734928" w14:textId="752ACF3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5DCA53A1" w14:textId="46B4FFE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OH382</w:t>
            </w:r>
          </w:p>
        </w:tc>
        <w:tc>
          <w:tcPr>
            <w:tcW w:w="3056" w:type="dxa"/>
            <w:vAlign w:val="center"/>
          </w:tcPr>
          <w:p w14:paraId="35F727FF" w14:textId="48B33825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 delawarense</w:t>
            </w:r>
          </w:p>
        </w:tc>
      </w:tr>
      <w:tr w:rsidR="00BB3790" w:rsidRPr="00127799" w14:paraId="5A770C73" w14:textId="77777777" w:rsidTr="00C75FA8">
        <w:tc>
          <w:tcPr>
            <w:tcW w:w="2693" w:type="dxa"/>
            <w:vAlign w:val="center"/>
          </w:tcPr>
          <w:p w14:paraId="009F8C1A" w14:textId="125009D3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3CE644A" w14:textId="2CD675E2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HQ643382</w:t>
            </w:r>
          </w:p>
        </w:tc>
        <w:tc>
          <w:tcPr>
            <w:tcW w:w="2523" w:type="dxa"/>
            <w:vAlign w:val="center"/>
          </w:tcPr>
          <w:p w14:paraId="1FEA301F" w14:textId="7A3946C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7644CDF0" w14:textId="23D0337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489D6556" w14:textId="1131DB5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167.68</w:t>
            </w:r>
          </w:p>
        </w:tc>
        <w:tc>
          <w:tcPr>
            <w:tcW w:w="3056" w:type="dxa"/>
            <w:vAlign w:val="center"/>
          </w:tcPr>
          <w:p w14:paraId="5945811D" w14:textId="1E7DC84C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 helicoides</w:t>
            </w:r>
          </w:p>
        </w:tc>
      </w:tr>
      <w:tr w:rsidR="00BB3790" w:rsidRPr="00127799" w14:paraId="24129827" w14:textId="77777777" w:rsidTr="00C75FA8">
        <w:tc>
          <w:tcPr>
            <w:tcW w:w="2693" w:type="dxa"/>
            <w:vAlign w:val="center"/>
          </w:tcPr>
          <w:p w14:paraId="24258C98" w14:textId="0C047642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4F8F5D83" w14:textId="434906B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HQ643391</w:t>
            </w:r>
          </w:p>
        </w:tc>
        <w:tc>
          <w:tcPr>
            <w:tcW w:w="2523" w:type="dxa"/>
            <w:vAlign w:val="center"/>
          </w:tcPr>
          <w:p w14:paraId="4A035091" w14:textId="4DD110CF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7C36ACAE" w14:textId="072A927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88B7F87" w14:textId="0D7AAB49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ADC9762</w:t>
            </w:r>
          </w:p>
        </w:tc>
        <w:tc>
          <w:tcPr>
            <w:tcW w:w="3056" w:type="dxa"/>
            <w:vAlign w:val="center"/>
          </w:tcPr>
          <w:p w14:paraId="7AA842AB" w14:textId="5A79D1D1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 montanum</w:t>
            </w:r>
          </w:p>
        </w:tc>
      </w:tr>
      <w:tr w:rsidR="00BB3790" w:rsidRPr="00127799" w14:paraId="043B0B7F" w14:textId="77777777" w:rsidTr="00C75FA8">
        <w:tc>
          <w:tcPr>
            <w:tcW w:w="2693" w:type="dxa"/>
            <w:vAlign w:val="center"/>
          </w:tcPr>
          <w:p w14:paraId="7863D7B9" w14:textId="6705F43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Jankowiak et al.</w:t>
            </w:r>
            <w:r w:rsidR="009711B4"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7</w:t>
            </w:r>
          </w:p>
        </w:tc>
        <w:tc>
          <w:tcPr>
            <w:tcW w:w="1979" w:type="dxa"/>
            <w:vAlign w:val="center"/>
          </w:tcPr>
          <w:p w14:paraId="2957BFF5" w14:textId="36DF696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KC602493</w:t>
            </w:r>
          </w:p>
        </w:tc>
        <w:tc>
          <w:tcPr>
            <w:tcW w:w="2523" w:type="dxa"/>
            <w:vAlign w:val="center"/>
          </w:tcPr>
          <w:p w14:paraId="266BD546" w14:textId="4598F74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 (Quercus robur)</w:t>
            </w:r>
          </w:p>
        </w:tc>
        <w:tc>
          <w:tcPr>
            <w:tcW w:w="1260" w:type="dxa"/>
            <w:vAlign w:val="center"/>
          </w:tcPr>
          <w:p w14:paraId="11E1ABE9" w14:textId="3B22F28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Poland</w:t>
            </w:r>
          </w:p>
        </w:tc>
        <w:tc>
          <w:tcPr>
            <w:tcW w:w="1439" w:type="dxa"/>
            <w:vAlign w:val="center"/>
          </w:tcPr>
          <w:p w14:paraId="198CB614" w14:textId="2C63BD2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451HR08</w:t>
            </w:r>
          </w:p>
        </w:tc>
        <w:tc>
          <w:tcPr>
            <w:tcW w:w="3056" w:type="dxa"/>
            <w:vAlign w:val="center"/>
          </w:tcPr>
          <w:p w14:paraId="4631EC17" w14:textId="0E732056" w:rsidR="00BB3790" w:rsidRPr="00127799" w:rsidRDefault="00BB3790" w:rsidP="00BB3790">
            <w:pPr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</w:t>
            </w:r>
            <w:r w:rsidRPr="00127799">
              <w:rPr>
                <w:rFonts w:ascii="Calibri" w:hAnsi="Calibri" w:cstheme="majorBidi"/>
                <w:sz w:val="18"/>
                <w:szCs w:val="18"/>
              </w:rPr>
              <w:t xml:space="preserve"> sp.</w:t>
            </w:r>
          </w:p>
        </w:tc>
      </w:tr>
      <w:tr w:rsidR="00BB3790" w:rsidRPr="00127799" w14:paraId="6C01001F" w14:textId="77777777" w:rsidTr="00C75FA8">
        <w:tc>
          <w:tcPr>
            <w:tcW w:w="2693" w:type="dxa"/>
            <w:vAlign w:val="center"/>
          </w:tcPr>
          <w:p w14:paraId="6834B225" w14:textId="3AD4553C" w:rsidR="00BB3790" w:rsidRPr="00127799" w:rsidRDefault="00DB7ABE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Jankowiak et al.</w:t>
            </w:r>
            <w:r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7</w:t>
            </w:r>
          </w:p>
        </w:tc>
        <w:tc>
          <w:tcPr>
            <w:tcW w:w="1979" w:type="dxa"/>
            <w:vAlign w:val="center"/>
          </w:tcPr>
          <w:p w14:paraId="48A31952" w14:textId="07DEA36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KC602492</w:t>
            </w:r>
          </w:p>
        </w:tc>
        <w:tc>
          <w:tcPr>
            <w:tcW w:w="2523" w:type="dxa"/>
            <w:vAlign w:val="center"/>
          </w:tcPr>
          <w:p w14:paraId="340F3D80" w14:textId="398FFC9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 (Quercus robur)</w:t>
            </w:r>
          </w:p>
        </w:tc>
        <w:tc>
          <w:tcPr>
            <w:tcW w:w="1260" w:type="dxa"/>
            <w:vAlign w:val="center"/>
          </w:tcPr>
          <w:p w14:paraId="47B721C1" w14:textId="1020AB2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Poland</w:t>
            </w:r>
          </w:p>
        </w:tc>
        <w:tc>
          <w:tcPr>
            <w:tcW w:w="1439" w:type="dxa"/>
            <w:vAlign w:val="center"/>
          </w:tcPr>
          <w:p w14:paraId="5796C32D" w14:textId="40EF80F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68HR09</w:t>
            </w:r>
          </w:p>
        </w:tc>
        <w:tc>
          <w:tcPr>
            <w:tcW w:w="3056" w:type="dxa"/>
            <w:vAlign w:val="center"/>
          </w:tcPr>
          <w:p w14:paraId="4DCA7BED" w14:textId="71AC3BCF" w:rsidR="00BB3790" w:rsidRPr="00127799" w:rsidRDefault="00BB3790" w:rsidP="00BB3790">
            <w:pPr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Phytopythium</w:t>
            </w:r>
            <w:r w:rsidRPr="00127799">
              <w:rPr>
                <w:rFonts w:ascii="Calibri" w:hAnsi="Calibri" w:cstheme="majorBidi"/>
                <w:sz w:val="18"/>
                <w:szCs w:val="18"/>
              </w:rPr>
              <w:t xml:space="preserve"> sp.</w:t>
            </w:r>
          </w:p>
        </w:tc>
      </w:tr>
      <w:tr w:rsidR="00BB3790" w:rsidRPr="00127799" w14:paraId="791FB972" w14:textId="77777777" w:rsidTr="00C75FA8">
        <w:tc>
          <w:tcPr>
            <w:tcW w:w="2693" w:type="dxa"/>
            <w:vAlign w:val="center"/>
          </w:tcPr>
          <w:p w14:paraId="7D6E9AF8" w14:textId="0CC1CB7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73C2A16" w14:textId="23C73545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PP995790</w:t>
            </w:r>
          </w:p>
        </w:tc>
        <w:tc>
          <w:tcPr>
            <w:tcW w:w="2523" w:type="dxa"/>
            <w:vAlign w:val="center"/>
          </w:tcPr>
          <w:p w14:paraId="7A27498F" w14:textId="2C53529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503DDC4C" w14:textId="13941904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039386E" w14:textId="33905DBC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P2D05</w:t>
            </w:r>
          </w:p>
        </w:tc>
        <w:tc>
          <w:tcPr>
            <w:tcW w:w="3056" w:type="dxa"/>
            <w:vAlign w:val="center"/>
          </w:tcPr>
          <w:p w14:paraId="5E36D895" w14:textId="4468C060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Phytopythium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BB3790" w:rsidRPr="00127799" w14:paraId="151118FA" w14:textId="77777777" w:rsidTr="00C75FA8">
        <w:tc>
          <w:tcPr>
            <w:tcW w:w="2693" w:type="dxa"/>
            <w:vAlign w:val="center"/>
          </w:tcPr>
          <w:p w14:paraId="511A4B24" w14:textId="01A70E1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8C18050" w14:textId="01A8FCDE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PP995791</w:t>
            </w:r>
          </w:p>
        </w:tc>
        <w:tc>
          <w:tcPr>
            <w:tcW w:w="2523" w:type="dxa"/>
            <w:vAlign w:val="center"/>
          </w:tcPr>
          <w:p w14:paraId="32646DE8" w14:textId="4AF989E5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(forest)</w:t>
            </w:r>
          </w:p>
        </w:tc>
        <w:tc>
          <w:tcPr>
            <w:tcW w:w="1260" w:type="dxa"/>
            <w:vAlign w:val="center"/>
          </w:tcPr>
          <w:p w14:paraId="51D92609" w14:textId="622BE757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2950F6C" w14:textId="4956CF0B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P1H11</w:t>
            </w:r>
          </w:p>
        </w:tc>
        <w:tc>
          <w:tcPr>
            <w:tcW w:w="3056" w:type="dxa"/>
            <w:vAlign w:val="center"/>
          </w:tcPr>
          <w:p w14:paraId="7B7D6824" w14:textId="2251BC0E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Phytopythium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BB3790" w:rsidRPr="00127799" w14:paraId="562B0A95" w14:textId="77777777" w:rsidTr="00C75FA8">
        <w:tc>
          <w:tcPr>
            <w:tcW w:w="2693" w:type="dxa"/>
            <w:vAlign w:val="center"/>
          </w:tcPr>
          <w:p w14:paraId="4BF7F7E0" w14:textId="00D43FE2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2ED2A0A" w14:textId="34A81D82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PP995826</w:t>
            </w:r>
          </w:p>
        </w:tc>
        <w:tc>
          <w:tcPr>
            <w:tcW w:w="2523" w:type="dxa"/>
            <w:vAlign w:val="center"/>
          </w:tcPr>
          <w:p w14:paraId="5F72770E" w14:textId="3080D573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454E417C" w14:textId="598972B8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66330404" w14:textId="0902E3CD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P2A04</w:t>
            </w:r>
          </w:p>
        </w:tc>
        <w:tc>
          <w:tcPr>
            <w:tcW w:w="3056" w:type="dxa"/>
            <w:vAlign w:val="center"/>
          </w:tcPr>
          <w:p w14:paraId="4E2E02B7" w14:textId="4EE9D29D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Phytopythium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BB3790" w:rsidRPr="00127799" w14:paraId="090540B8" w14:textId="77777777" w:rsidTr="00C75FA8">
        <w:tc>
          <w:tcPr>
            <w:tcW w:w="2693" w:type="dxa"/>
            <w:vAlign w:val="center"/>
          </w:tcPr>
          <w:p w14:paraId="0A5A8D2A" w14:textId="435648AA" w:rsidR="00BB3790" w:rsidRPr="00127799" w:rsidRDefault="00BB3790" w:rsidP="00BB3790">
            <w:pPr>
              <w:jc w:val="center"/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Garibaldi et al.</w:t>
            </w:r>
            <w:r w:rsidR="00E51454"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8</w:t>
            </w:r>
          </w:p>
        </w:tc>
        <w:tc>
          <w:tcPr>
            <w:tcW w:w="1979" w:type="dxa"/>
            <w:vAlign w:val="center"/>
          </w:tcPr>
          <w:p w14:paraId="4EE62E38" w14:textId="46DBE55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JX462954</w:t>
            </w:r>
          </w:p>
        </w:tc>
        <w:tc>
          <w:tcPr>
            <w:tcW w:w="2523" w:type="dxa"/>
            <w:vAlign w:val="center"/>
          </w:tcPr>
          <w:p w14:paraId="6F87E964" w14:textId="7CF9BB80" w:rsidR="00BB3790" w:rsidRPr="00127799" w:rsidRDefault="00BB3790" w:rsidP="00BB3790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Beta vulgaris</w:t>
            </w:r>
          </w:p>
        </w:tc>
        <w:tc>
          <w:tcPr>
            <w:tcW w:w="1260" w:type="dxa"/>
            <w:vAlign w:val="center"/>
          </w:tcPr>
          <w:p w14:paraId="4C11935E" w14:textId="139B2499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Italy</w:t>
            </w:r>
          </w:p>
        </w:tc>
        <w:tc>
          <w:tcPr>
            <w:tcW w:w="1439" w:type="dxa"/>
            <w:vAlign w:val="center"/>
          </w:tcPr>
          <w:p w14:paraId="594F68AB" w14:textId="41D7C83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Py7/10</w:t>
            </w:r>
          </w:p>
        </w:tc>
        <w:tc>
          <w:tcPr>
            <w:tcW w:w="3056" w:type="dxa"/>
            <w:vAlign w:val="center"/>
          </w:tcPr>
          <w:p w14:paraId="566F5B0F" w14:textId="777F79B8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aphanidermatum</w:t>
            </w:r>
          </w:p>
        </w:tc>
      </w:tr>
      <w:tr w:rsidR="00BB3790" w:rsidRPr="00127799" w14:paraId="0B48DA9B" w14:textId="77777777" w:rsidTr="00C75FA8">
        <w:tc>
          <w:tcPr>
            <w:tcW w:w="2693" w:type="dxa"/>
            <w:vAlign w:val="center"/>
          </w:tcPr>
          <w:p w14:paraId="494015A9" w14:textId="3C01C81A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3A8BE16A" w14:textId="5C6F28C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HQ643445</w:t>
            </w:r>
          </w:p>
        </w:tc>
        <w:tc>
          <w:tcPr>
            <w:tcW w:w="2523" w:type="dxa"/>
            <w:vAlign w:val="center"/>
          </w:tcPr>
          <w:p w14:paraId="2353845D" w14:textId="7E03A47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609A9FE" w14:textId="530B9D9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4BCB56AE" w14:textId="1C4FEEB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215.80</w:t>
            </w:r>
          </w:p>
        </w:tc>
        <w:tc>
          <w:tcPr>
            <w:tcW w:w="3056" w:type="dxa"/>
            <w:vAlign w:val="center"/>
          </w:tcPr>
          <w:p w14:paraId="52C93025" w14:textId="706D7C0E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aquatile</w:t>
            </w:r>
          </w:p>
        </w:tc>
      </w:tr>
      <w:tr w:rsidR="00BB3790" w:rsidRPr="00127799" w14:paraId="3E13D9DA" w14:textId="77777777" w:rsidTr="00C75FA8">
        <w:tc>
          <w:tcPr>
            <w:tcW w:w="2693" w:type="dxa"/>
            <w:vAlign w:val="center"/>
          </w:tcPr>
          <w:p w14:paraId="04F713A6" w14:textId="6D51318E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15B988A5" w14:textId="049ED67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HQ643447</w:t>
            </w:r>
          </w:p>
        </w:tc>
        <w:tc>
          <w:tcPr>
            <w:tcW w:w="2523" w:type="dxa"/>
            <w:vAlign w:val="center"/>
          </w:tcPr>
          <w:p w14:paraId="09BBE468" w14:textId="6CC98CA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083621AE" w14:textId="00E30A9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Canada</w:t>
            </w:r>
          </w:p>
        </w:tc>
        <w:tc>
          <w:tcPr>
            <w:tcW w:w="1439" w:type="dxa"/>
            <w:vAlign w:val="center"/>
          </w:tcPr>
          <w:p w14:paraId="1FB6D705" w14:textId="426D93F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263.38</w:t>
            </w:r>
          </w:p>
        </w:tc>
        <w:tc>
          <w:tcPr>
            <w:tcW w:w="3056" w:type="dxa"/>
            <w:vAlign w:val="center"/>
          </w:tcPr>
          <w:p w14:paraId="4463A73E" w14:textId="333D1ACD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aristosporum</w:t>
            </w:r>
          </w:p>
        </w:tc>
      </w:tr>
      <w:tr w:rsidR="00BB3790" w:rsidRPr="00127799" w14:paraId="2EA07445" w14:textId="77777777" w:rsidTr="00C75FA8">
        <w:tc>
          <w:tcPr>
            <w:tcW w:w="2693" w:type="dxa"/>
            <w:vAlign w:val="center"/>
          </w:tcPr>
          <w:p w14:paraId="1A99625B" w14:textId="4FF3394C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95EEE97" w14:textId="4DFC90B3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HQ643494</w:t>
            </w:r>
          </w:p>
        </w:tc>
        <w:tc>
          <w:tcPr>
            <w:tcW w:w="2523" w:type="dxa"/>
            <w:vAlign w:val="center"/>
          </w:tcPr>
          <w:p w14:paraId="19F3CCCE" w14:textId="0B259C4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3904CC49" w14:textId="687B7A5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081DD102" w14:textId="58612279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842.68</w:t>
            </w:r>
          </w:p>
        </w:tc>
        <w:tc>
          <w:tcPr>
            <w:tcW w:w="3056" w:type="dxa"/>
            <w:vAlign w:val="center"/>
          </w:tcPr>
          <w:p w14:paraId="7AE7EDF3" w14:textId="4A39EBBC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catenulatum</w:t>
            </w:r>
          </w:p>
        </w:tc>
      </w:tr>
      <w:tr w:rsidR="00BB3790" w:rsidRPr="00127799" w14:paraId="3FF9BA42" w14:textId="77777777" w:rsidTr="00C75FA8">
        <w:tc>
          <w:tcPr>
            <w:tcW w:w="2693" w:type="dxa"/>
            <w:vAlign w:val="center"/>
          </w:tcPr>
          <w:p w14:paraId="5C99519B" w14:textId="24A29DF6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0DC9FA6" w14:textId="222DD99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HQ643522</w:t>
            </w:r>
          </w:p>
        </w:tc>
        <w:tc>
          <w:tcPr>
            <w:tcW w:w="2523" w:type="dxa"/>
            <w:vAlign w:val="center"/>
          </w:tcPr>
          <w:p w14:paraId="2AE54BD8" w14:textId="3CE9909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399B5B36" w14:textId="4B43F34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439" w:type="dxa"/>
            <w:vAlign w:val="center"/>
          </w:tcPr>
          <w:p w14:paraId="1806FF5F" w14:textId="4378F74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314.33</w:t>
            </w:r>
          </w:p>
        </w:tc>
        <w:tc>
          <w:tcPr>
            <w:tcW w:w="3056" w:type="dxa"/>
            <w:vAlign w:val="center"/>
          </w:tcPr>
          <w:p w14:paraId="5F7FAC16" w14:textId="2B156D28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deliense</w:t>
            </w:r>
          </w:p>
        </w:tc>
      </w:tr>
      <w:tr w:rsidR="00BB3790" w:rsidRPr="00127799" w14:paraId="3FD163CF" w14:textId="77777777" w:rsidTr="00C75FA8">
        <w:tc>
          <w:tcPr>
            <w:tcW w:w="2693" w:type="dxa"/>
            <w:vAlign w:val="center"/>
          </w:tcPr>
          <w:p w14:paraId="6A6B4FE3" w14:textId="56626915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31E4B678" w14:textId="7A71BDC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HQ643509</w:t>
            </w:r>
          </w:p>
        </w:tc>
        <w:tc>
          <w:tcPr>
            <w:tcW w:w="2523" w:type="dxa"/>
            <w:vAlign w:val="center"/>
          </w:tcPr>
          <w:p w14:paraId="2E38EEDD" w14:textId="675C8BD4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93062E2" w14:textId="3D934D1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304E66B2" w14:textId="57CC43E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223.88</w:t>
            </w:r>
          </w:p>
        </w:tc>
        <w:tc>
          <w:tcPr>
            <w:tcW w:w="3056" w:type="dxa"/>
            <w:vAlign w:val="center"/>
          </w:tcPr>
          <w:p w14:paraId="4AC69866" w14:textId="7009538C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conidiophorum</w:t>
            </w:r>
          </w:p>
        </w:tc>
      </w:tr>
      <w:tr w:rsidR="00BB3790" w:rsidRPr="00127799" w14:paraId="34F2AF0B" w14:textId="77777777" w:rsidTr="00C75FA8">
        <w:tc>
          <w:tcPr>
            <w:tcW w:w="2693" w:type="dxa"/>
            <w:vAlign w:val="center"/>
          </w:tcPr>
          <w:p w14:paraId="5EEEE579" w14:textId="60E072BA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DE634AB" w14:textId="180A2DF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HQ643566</w:t>
            </w:r>
          </w:p>
        </w:tc>
        <w:tc>
          <w:tcPr>
            <w:tcW w:w="2523" w:type="dxa"/>
            <w:vAlign w:val="center"/>
          </w:tcPr>
          <w:p w14:paraId="537F3233" w14:textId="646D2CD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51B5C391" w14:textId="74A1EA22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451C60E0" w14:textId="341B25D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168.68</w:t>
            </w:r>
          </w:p>
        </w:tc>
        <w:tc>
          <w:tcPr>
            <w:tcW w:w="3056" w:type="dxa"/>
            <w:vAlign w:val="center"/>
          </w:tcPr>
          <w:p w14:paraId="6CBD4AFD" w14:textId="30D70EA8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inflatum</w:t>
            </w:r>
          </w:p>
        </w:tc>
      </w:tr>
      <w:tr w:rsidR="00BB3790" w:rsidRPr="00127799" w14:paraId="09AA88C7" w14:textId="77777777" w:rsidTr="00C75FA8">
        <w:tc>
          <w:tcPr>
            <w:tcW w:w="2693" w:type="dxa"/>
            <w:vAlign w:val="center"/>
          </w:tcPr>
          <w:p w14:paraId="5D31F875" w14:textId="1E1A0663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61159AEF" w14:textId="74189252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HQ643526</w:t>
            </w:r>
          </w:p>
        </w:tc>
        <w:tc>
          <w:tcPr>
            <w:tcW w:w="2523" w:type="dxa"/>
            <w:vAlign w:val="center"/>
          </w:tcPr>
          <w:p w14:paraId="14E5BB63" w14:textId="4B5E125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4C528268" w14:textId="56652499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Australia</w:t>
            </w:r>
          </w:p>
        </w:tc>
        <w:tc>
          <w:tcPr>
            <w:tcW w:w="1439" w:type="dxa"/>
            <w:vAlign w:val="center"/>
          </w:tcPr>
          <w:p w14:paraId="1461A786" w14:textId="25C147E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155.64</w:t>
            </w:r>
          </w:p>
        </w:tc>
        <w:tc>
          <w:tcPr>
            <w:tcW w:w="3056" w:type="dxa"/>
            <w:vAlign w:val="center"/>
          </w:tcPr>
          <w:p w14:paraId="01648E0F" w14:textId="455A12FB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dissimile</w:t>
            </w:r>
          </w:p>
        </w:tc>
      </w:tr>
      <w:tr w:rsidR="00BB3790" w:rsidRPr="00127799" w14:paraId="0DD47311" w14:textId="77777777" w:rsidTr="00C75FA8">
        <w:tc>
          <w:tcPr>
            <w:tcW w:w="2693" w:type="dxa"/>
            <w:vAlign w:val="center"/>
          </w:tcPr>
          <w:p w14:paraId="6E4DFE07" w14:textId="119B1872" w:rsidR="00BB3790" w:rsidRPr="00127799" w:rsidRDefault="008E042D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41173FAD" w14:textId="612D52A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HQ643545</w:t>
            </w:r>
          </w:p>
        </w:tc>
        <w:tc>
          <w:tcPr>
            <w:tcW w:w="2523" w:type="dxa"/>
            <w:vAlign w:val="center"/>
          </w:tcPr>
          <w:p w14:paraId="33F2AC16" w14:textId="72F366F4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7FC09278" w14:textId="7BA62356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Jamaica</w:t>
            </w:r>
          </w:p>
        </w:tc>
        <w:tc>
          <w:tcPr>
            <w:tcW w:w="1439" w:type="dxa"/>
            <w:vAlign w:val="center"/>
          </w:tcPr>
          <w:p w14:paraId="19BFF491" w14:textId="5C03326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327.62</w:t>
            </w:r>
          </w:p>
        </w:tc>
        <w:tc>
          <w:tcPr>
            <w:tcW w:w="3056" w:type="dxa"/>
            <w:vAlign w:val="center"/>
          </w:tcPr>
          <w:p w14:paraId="74161299" w14:textId="2B96F9C2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graminicola</w:t>
            </w:r>
          </w:p>
        </w:tc>
      </w:tr>
      <w:tr w:rsidR="00BB3790" w:rsidRPr="00127799" w14:paraId="29FC599C" w14:textId="77777777" w:rsidTr="00C75FA8">
        <w:tc>
          <w:tcPr>
            <w:tcW w:w="2693" w:type="dxa"/>
            <w:vAlign w:val="center"/>
          </w:tcPr>
          <w:p w14:paraId="2A4F13D7" w14:textId="49227447" w:rsidR="00BB3790" w:rsidRPr="00127799" w:rsidRDefault="00DB7ABE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36B8EF94" w14:textId="5DEEAD3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AY598688</w:t>
            </w:r>
          </w:p>
        </w:tc>
        <w:tc>
          <w:tcPr>
            <w:tcW w:w="2523" w:type="dxa"/>
            <w:vAlign w:val="center"/>
          </w:tcPr>
          <w:p w14:paraId="6FCBDDC0" w14:textId="3E439782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</w:t>
            </w:r>
          </w:p>
        </w:tc>
        <w:tc>
          <w:tcPr>
            <w:tcW w:w="1260" w:type="dxa"/>
            <w:vAlign w:val="center"/>
          </w:tcPr>
          <w:p w14:paraId="7B06F88C" w14:textId="53CB8C0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UK</w:t>
            </w:r>
          </w:p>
        </w:tc>
        <w:tc>
          <w:tcPr>
            <w:tcW w:w="1439" w:type="dxa"/>
            <w:vAlign w:val="center"/>
          </w:tcPr>
          <w:p w14:paraId="5579FEFB" w14:textId="59F8416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222.88</w:t>
            </w:r>
          </w:p>
        </w:tc>
        <w:tc>
          <w:tcPr>
            <w:tcW w:w="3056" w:type="dxa"/>
            <w:vAlign w:val="center"/>
          </w:tcPr>
          <w:p w14:paraId="4437C138" w14:textId="3BDB4605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lutarium</w:t>
            </w:r>
          </w:p>
        </w:tc>
      </w:tr>
      <w:tr w:rsidR="00BB3790" w:rsidRPr="00127799" w14:paraId="21FDF9E1" w14:textId="77777777" w:rsidTr="00C75FA8">
        <w:tc>
          <w:tcPr>
            <w:tcW w:w="2693" w:type="dxa"/>
            <w:vAlign w:val="center"/>
          </w:tcPr>
          <w:p w14:paraId="51068E76" w14:textId="160C19CB" w:rsidR="00BB3790" w:rsidRPr="00127799" w:rsidRDefault="00DB7ABE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03942814" w14:textId="3B5088E1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AY598689</w:t>
            </w:r>
          </w:p>
        </w:tc>
        <w:tc>
          <w:tcPr>
            <w:tcW w:w="2523" w:type="dxa"/>
            <w:vAlign w:val="center"/>
          </w:tcPr>
          <w:p w14:paraId="65D22742" w14:textId="327AA8AB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</w:t>
            </w:r>
          </w:p>
        </w:tc>
        <w:tc>
          <w:tcPr>
            <w:tcW w:w="1260" w:type="dxa"/>
            <w:vAlign w:val="center"/>
          </w:tcPr>
          <w:p w14:paraId="4A38FE52" w14:textId="26A56C28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UK</w:t>
            </w:r>
          </w:p>
        </w:tc>
        <w:tc>
          <w:tcPr>
            <w:tcW w:w="1439" w:type="dxa"/>
            <w:vAlign w:val="center"/>
          </w:tcPr>
          <w:p w14:paraId="0781667C" w14:textId="56DFD733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750.96</w:t>
            </w:r>
          </w:p>
        </w:tc>
        <w:tc>
          <w:tcPr>
            <w:tcW w:w="3056" w:type="dxa"/>
            <w:vAlign w:val="center"/>
          </w:tcPr>
          <w:p w14:paraId="0A455C98" w14:textId="23F1A931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marinum</w:t>
            </w:r>
          </w:p>
        </w:tc>
      </w:tr>
      <w:tr w:rsidR="00BB3790" w:rsidRPr="00127799" w14:paraId="68A1F452" w14:textId="77777777" w:rsidTr="00C75FA8">
        <w:tc>
          <w:tcPr>
            <w:tcW w:w="2693" w:type="dxa"/>
            <w:vAlign w:val="center"/>
          </w:tcPr>
          <w:p w14:paraId="2767EB3B" w14:textId="6D41FEF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</w:rPr>
              <w:t>Bala et al.</w:t>
            </w:r>
            <w:r w:rsidR="00E51454" w:rsidRPr="00DB7ABE">
              <w:rPr>
                <w:rStyle w:val="Hyperlink"/>
                <w:rFonts w:ascii="Calibri" w:hAnsi="Calibri" w:cstheme="majorBidi"/>
                <w:color w:val="auto"/>
                <w:sz w:val="18"/>
                <w:szCs w:val="18"/>
                <w:u w:val="none"/>
                <w:vertAlign w:val="superscript"/>
              </w:rPr>
              <w:t>9</w:t>
            </w:r>
          </w:p>
        </w:tc>
        <w:tc>
          <w:tcPr>
            <w:tcW w:w="1979" w:type="dxa"/>
            <w:vAlign w:val="center"/>
          </w:tcPr>
          <w:p w14:paraId="58B7FCA4" w14:textId="0E76547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FJ655174</w:t>
            </w:r>
          </w:p>
        </w:tc>
        <w:tc>
          <w:tcPr>
            <w:tcW w:w="2523" w:type="dxa"/>
            <w:vAlign w:val="center"/>
          </w:tcPr>
          <w:p w14:paraId="256400FD" w14:textId="5309595E" w:rsidR="00BB3790" w:rsidRPr="00127799" w:rsidRDefault="00BB3790" w:rsidP="00BB3790">
            <w:pPr>
              <w:jc w:val="center"/>
              <w:rPr>
                <w:rFonts w:ascii="Calibri" w:hAnsi="Calibri" w:cstheme="majorBidi"/>
                <w:i/>
                <w:iCs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Cucumis sativus</w:t>
            </w:r>
          </w:p>
        </w:tc>
        <w:tc>
          <w:tcPr>
            <w:tcW w:w="1260" w:type="dxa"/>
            <w:vAlign w:val="center"/>
          </w:tcPr>
          <w:p w14:paraId="0886A27C" w14:textId="27D5507A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Canada</w:t>
            </w:r>
          </w:p>
        </w:tc>
        <w:tc>
          <w:tcPr>
            <w:tcW w:w="1439" w:type="dxa"/>
            <w:vAlign w:val="center"/>
          </w:tcPr>
          <w:p w14:paraId="301427D8" w14:textId="04D77CE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DAOM BR632</w:t>
            </w:r>
          </w:p>
        </w:tc>
        <w:tc>
          <w:tcPr>
            <w:tcW w:w="3056" w:type="dxa"/>
            <w:vAlign w:val="center"/>
          </w:tcPr>
          <w:p w14:paraId="1049572C" w14:textId="08F48D0D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oopapillum</w:t>
            </w:r>
          </w:p>
        </w:tc>
      </w:tr>
      <w:tr w:rsidR="00BB3790" w:rsidRPr="00127799" w14:paraId="47F6C610" w14:textId="77777777" w:rsidTr="00C75FA8">
        <w:tc>
          <w:tcPr>
            <w:tcW w:w="2693" w:type="dxa"/>
            <w:vAlign w:val="center"/>
          </w:tcPr>
          <w:p w14:paraId="2826D69E" w14:textId="06CF67B0" w:rsidR="00BB3790" w:rsidRPr="00127799" w:rsidRDefault="00DB7ABE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LéVesque and de Cock</w:t>
            </w:r>
            <w:r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979" w:type="dxa"/>
            <w:vAlign w:val="center"/>
          </w:tcPr>
          <w:p w14:paraId="7504234B" w14:textId="37E5960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AY598687</w:t>
            </w:r>
          </w:p>
        </w:tc>
        <w:tc>
          <w:tcPr>
            <w:tcW w:w="2523" w:type="dxa"/>
            <w:vAlign w:val="center"/>
          </w:tcPr>
          <w:p w14:paraId="3ACAE16B" w14:textId="26BFD5EE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</w:t>
            </w:r>
          </w:p>
        </w:tc>
        <w:tc>
          <w:tcPr>
            <w:tcW w:w="1260" w:type="dxa"/>
            <w:vAlign w:val="center"/>
          </w:tcPr>
          <w:p w14:paraId="14369260" w14:textId="287ED0D9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UK</w:t>
            </w:r>
          </w:p>
        </w:tc>
        <w:tc>
          <w:tcPr>
            <w:tcW w:w="1439" w:type="dxa"/>
            <w:vAlign w:val="center"/>
          </w:tcPr>
          <w:p w14:paraId="0C9A31D0" w14:textId="5C50259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227.88</w:t>
            </w:r>
          </w:p>
        </w:tc>
        <w:tc>
          <w:tcPr>
            <w:tcW w:w="3056" w:type="dxa"/>
            <w:vAlign w:val="center"/>
          </w:tcPr>
          <w:p w14:paraId="1275B03D" w14:textId="28D3F3CE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pachycaule</w:t>
            </w:r>
          </w:p>
        </w:tc>
      </w:tr>
      <w:tr w:rsidR="00BB3790" w:rsidRPr="00127799" w14:paraId="0C19762B" w14:textId="77777777" w:rsidTr="00C75FA8">
        <w:tc>
          <w:tcPr>
            <w:tcW w:w="2693" w:type="dxa"/>
            <w:vAlign w:val="center"/>
          </w:tcPr>
          <w:p w14:paraId="37AF9732" w14:textId="0D8EDA6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64826B6" w14:textId="44269913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PP995792</w:t>
            </w:r>
          </w:p>
        </w:tc>
        <w:tc>
          <w:tcPr>
            <w:tcW w:w="2523" w:type="dxa"/>
            <w:vAlign w:val="center"/>
          </w:tcPr>
          <w:p w14:paraId="7902143E" w14:textId="17CB548F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5FCF7F97" w14:textId="6E779F94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65EA171" w14:textId="7E31E25A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P1E03</w:t>
            </w:r>
          </w:p>
        </w:tc>
        <w:tc>
          <w:tcPr>
            <w:tcW w:w="3056" w:type="dxa"/>
            <w:vAlign w:val="center"/>
          </w:tcPr>
          <w:p w14:paraId="676440DE" w14:textId="5AC5A4FC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pachycaule</w:t>
            </w:r>
          </w:p>
        </w:tc>
      </w:tr>
      <w:tr w:rsidR="00BB3790" w:rsidRPr="00127799" w14:paraId="1706F45D" w14:textId="77777777" w:rsidTr="00C75FA8">
        <w:tc>
          <w:tcPr>
            <w:tcW w:w="2693" w:type="dxa"/>
            <w:vAlign w:val="center"/>
          </w:tcPr>
          <w:p w14:paraId="47D70A37" w14:textId="3C5C595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FAFBB78" w14:textId="6B572EFC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PP995793</w:t>
            </w:r>
          </w:p>
        </w:tc>
        <w:tc>
          <w:tcPr>
            <w:tcW w:w="2523" w:type="dxa"/>
            <w:vAlign w:val="center"/>
          </w:tcPr>
          <w:p w14:paraId="33B7BC1E" w14:textId="0AB278C7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2AB8965A" w14:textId="7BD02E40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66CD12B" w14:textId="7C8B43C8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P1H05</w:t>
            </w:r>
          </w:p>
        </w:tc>
        <w:tc>
          <w:tcPr>
            <w:tcW w:w="3056" w:type="dxa"/>
            <w:vAlign w:val="center"/>
          </w:tcPr>
          <w:p w14:paraId="17A10344" w14:textId="05B45DA6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pachycaule</w:t>
            </w:r>
          </w:p>
        </w:tc>
      </w:tr>
      <w:tr w:rsidR="00BB3790" w:rsidRPr="00127799" w14:paraId="2E92646F" w14:textId="77777777" w:rsidTr="00C75FA8">
        <w:tc>
          <w:tcPr>
            <w:tcW w:w="2693" w:type="dxa"/>
            <w:vAlign w:val="center"/>
          </w:tcPr>
          <w:p w14:paraId="00D95128" w14:textId="3DDCF903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C0B15F1" w14:textId="737964DF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PP995794</w:t>
            </w:r>
          </w:p>
        </w:tc>
        <w:tc>
          <w:tcPr>
            <w:tcW w:w="2523" w:type="dxa"/>
            <w:vAlign w:val="center"/>
          </w:tcPr>
          <w:p w14:paraId="4055910C" w14:textId="131FA85D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2DAA5E2D" w14:textId="408ABA3F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BEBBA36" w14:textId="2517E12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P2A06</w:t>
            </w:r>
          </w:p>
        </w:tc>
        <w:tc>
          <w:tcPr>
            <w:tcW w:w="3056" w:type="dxa"/>
            <w:vAlign w:val="center"/>
          </w:tcPr>
          <w:p w14:paraId="1D53AFF7" w14:textId="2025359D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pachycaule</w:t>
            </w:r>
          </w:p>
        </w:tc>
      </w:tr>
      <w:tr w:rsidR="00BB3790" w:rsidRPr="00127799" w14:paraId="27FB969A" w14:textId="77777777" w:rsidTr="00C75FA8">
        <w:tc>
          <w:tcPr>
            <w:tcW w:w="2693" w:type="dxa"/>
            <w:vAlign w:val="center"/>
          </w:tcPr>
          <w:p w14:paraId="09592775" w14:textId="6149B2B7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C4B6867" w14:textId="4E86947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PP995795</w:t>
            </w:r>
          </w:p>
        </w:tc>
        <w:tc>
          <w:tcPr>
            <w:tcW w:w="2523" w:type="dxa"/>
            <w:vAlign w:val="center"/>
          </w:tcPr>
          <w:p w14:paraId="33F11A66" w14:textId="1BFA5733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438E92DF" w14:textId="6DEFFB5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FA54A5B" w14:textId="2A8950AE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P2A08</w:t>
            </w:r>
          </w:p>
        </w:tc>
        <w:tc>
          <w:tcPr>
            <w:tcW w:w="3056" w:type="dxa"/>
            <w:vAlign w:val="center"/>
          </w:tcPr>
          <w:p w14:paraId="13225AA1" w14:textId="70E8FF98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pachycaule</w:t>
            </w:r>
          </w:p>
        </w:tc>
      </w:tr>
      <w:tr w:rsidR="00BB3790" w:rsidRPr="00127799" w14:paraId="098D7F2D" w14:textId="77777777" w:rsidTr="00C75FA8">
        <w:tc>
          <w:tcPr>
            <w:tcW w:w="2693" w:type="dxa"/>
            <w:vAlign w:val="center"/>
          </w:tcPr>
          <w:p w14:paraId="61192C9A" w14:textId="5AB08A3C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Rahman et al</w:t>
            </w:r>
            <w:r w:rsidR="00DB7ABE">
              <w:rPr>
                <w:rFonts w:ascii="Calibri" w:hAnsi="Calibri" w:cstheme="majorBidi"/>
                <w:sz w:val="18"/>
                <w:szCs w:val="18"/>
              </w:rPr>
              <w:t>.</w:t>
            </w:r>
            <w:r w:rsidR="00E51454" w:rsidRPr="00DB7ABE">
              <w:rPr>
                <w:rFonts w:ascii="Calibri" w:hAnsi="Calibri" w:cstheme="majorBidi"/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979" w:type="dxa"/>
            <w:vAlign w:val="center"/>
          </w:tcPr>
          <w:p w14:paraId="1DD0F327" w14:textId="5ABEE16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AB998878</w:t>
            </w:r>
          </w:p>
        </w:tc>
        <w:tc>
          <w:tcPr>
            <w:tcW w:w="2523" w:type="dxa"/>
            <w:vAlign w:val="center"/>
          </w:tcPr>
          <w:p w14:paraId="740CE586" w14:textId="415D024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Soil</w:t>
            </w:r>
          </w:p>
        </w:tc>
        <w:tc>
          <w:tcPr>
            <w:tcW w:w="1260" w:type="dxa"/>
            <w:vAlign w:val="center"/>
          </w:tcPr>
          <w:p w14:paraId="2DCE3506" w14:textId="70980BBF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Japan</w:t>
            </w:r>
          </w:p>
        </w:tc>
        <w:tc>
          <w:tcPr>
            <w:tcW w:w="1439" w:type="dxa"/>
            <w:vAlign w:val="center"/>
          </w:tcPr>
          <w:p w14:paraId="5AD4FE05" w14:textId="3FCD5A50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139278</w:t>
            </w:r>
          </w:p>
        </w:tc>
        <w:tc>
          <w:tcPr>
            <w:tcW w:w="3056" w:type="dxa"/>
            <w:vAlign w:val="center"/>
          </w:tcPr>
          <w:p w14:paraId="3821F3A9" w14:textId="663CF5A2" w:rsidR="00BB3790" w:rsidRPr="00127799" w:rsidRDefault="00BB3790" w:rsidP="00BB3790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rishiriense</w:t>
            </w:r>
          </w:p>
        </w:tc>
      </w:tr>
      <w:tr w:rsidR="00BB3790" w:rsidRPr="00127799" w14:paraId="2AA197F1" w14:textId="77777777" w:rsidTr="00C75FA8">
        <w:tc>
          <w:tcPr>
            <w:tcW w:w="2693" w:type="dxa"/>
            <w:vAlign w:val="center"/>
          </w:tcPr>
          <w:p w14:paraId="6B4E7D19" w14:textId="6DBC385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D2209DD" w14:textId="41B40C43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PP995796</w:t>
            </w:r>
          </w:p>
        </w:tc>
        <w:tc>
          <w:tcPr>
            <w:tcW w:w="2523" w:type="dxa"/>
            <w:vAlign w:val="center"/>
          </w:tcPr>
          <w:p w14:paraId="5DE13EC5" w14:textId="33473FE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25320374" w14:textId="4F6A76E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ABB4499" w14:textId="42603F6E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P1E02</w:t>
            </w:r>
          </w:p>
        </w:tc>
        <w:tc>
          <w:tcPr>
            <w:tcW w:w="3056" w:type="dxa"/>
            <w:vAlign w:val="center"/>
          </w:tcPr>
          <w:p w14:paraId="4D4351AF" w14:textId="016E2BB1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BB3790" w:rsidRPr="00127799" w14:paraId="700A8607" w14:textId="77777777" w:rsidTr="00C75FA8">
        <w:tc>
          <w:tcPr>
            <w:tcW w:w="2693" w:type="dxa"/>
            <w:vAlign w:val="center"/>
          </w:tcPr>
          <w:p w14:paraId="144ECB93" w14:textId="68C9F935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DE483C5" w14:textId="7A8ED8C6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PP995797</w:t>
            </w:r>
          </w:p>
        </w:tc>
        <w:tc>
          <w:tcPr>
            <w:tcW w:w="2523" w:type="dxa"/>
            <w:vAlign w:val="center"/>
          </w:tcPr>
          <w:p w14:paraId="329FED57" w14:textId="551F1BF7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3C60F51A" w14:textId="2580B7A9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6EA7BFC2" w14:textId="56129B92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P1F11</w:t>
            </w:r>
          </w:p>
        </w:tc>
        <w:tc>
          <w:tcPr>
            <w:tcW w:w="3056" w:type="dxa"/>
            <w:vAlign w:val="center"/>
          </w:tcPr>
          <w:p w14:paraId="34746319" w14:textId="22E70D54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BB3790" w:rsidRPr="00127799" w14:paraId="6BEF2BBA" w14:textId="77777777" w:rsidTr="00C75FA8">
        <w:tc>
          <w:tcPr>
            <w:tcW w:w="2693" w:type="dxa"/>
            <w:vAlign w:val="center"/>
          </w:tcPr>
          <w:p w14:paraId="5EC4B37A" w14:textId="276A487D" w:rsidR="00BB3790" w:rsidRPr="00127799" w:rsidRDefault="00BB3790" w:rsidP="00BB3790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B262FC1" w14:textId="14F70877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PP995798</w:t>
            </w:r>
          </w:p>
        </w:tc>
        <w:tc>
          <w:tcPr>
            <w:tcW w:w="2523" w:type="dxa"/>
            <w:vAlign w:val="center"/>
          </w:tcPr>
          <w:p w14:paraId="4302D030" w14:textId="640C728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5DF98971" w14:textId="4C919E52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91AA33E" w14:textId="0973995E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P1H01</w:t>
            </w:r>
          </w:p>
        </w:tc>
        <w:tc>
          <w:tcPr>
            <w:tcW w:w="3056" w:type="dxa"/>
            <w:vAlign w:val="center"/>
          </w:tcPr>
          <w:p w14:paraId="1DF570A5" w14:textId="32CF5C01" w:rsidR="00BB3790" w:rsidRPr="00127799" w:rsidRDefault="00BB3790" w:rsidP="00BB3790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BB3790" w:rsidRPr="00127799" w14:paraId="6FA0756F" w14:textId="77777777" w:rsidTr="0086381D">
        <w:tc>
          <w:tcPr>
            <w:tcW w:w="12950" w:type="dxa"/>
            <w:gridSpan w:val="6"/>
            <w:vAlign w:val="center"/>
          </w:tcPr>
          <w:p w14:paraId="40C20E04" w14:textId="2615134A" w:rsidR="00BB3790" w:rsidRPr="00EA2275" w:rsidRDefault="00BB3790" w:rsidP="00527A76">
            <w:pPr>
              <w:rPr>
                <w:rFonts w:ascii="Calibri" w:hAnsi="Calibri" w:cstheme="majorBidi"/>
                <w:sz w:val="18"/>
                <w:szCs w:val="18"/>
              </w:rPr>
            </w:pPr>
            <w:r w:rsidRPr="00527A76">
              <w:rPr>
                <w:rFonts w:ascii="Calibri" w:hAnsi="Calibri" w:cstheme="majorBidi"/>
                <w:b/>
                <w:bCs/>
                <w:sz w:val="18"/>
                <w:szCs w:val="18"/>
              </w:rPr>
              <w:lastRenderedPageBreak/>
              <w:t>Table S</w:t>
            </w:r>
            <w:r w:rsidR="0038065B">
              <w:rPr>
                <w:rFonts w:ascii="Calibri" w:hAnsi="Calibri" w:cstheme="majorBidi"/>
                <w:b/>
                <w:bCs/>
                <w:sz w:val="18"/>
                <w:szCs w:val="18"/>
              </w:rPr>
              <w:t>1</w:t>
            </w:r>
            <w:r w:rsidRPr="00527A76">
              <w:rPr>
                <w:rFonts w:ascii="Calibri" w:hAnsi="Calibri" w:cstheme="majorBidi"/>
                <w:b/>
                <w:bCs/>
                <w:sz w:val="18"/>
                <w:szCs w:val="18"/>
              </w:rPr>
              <w:t>.</w:t>
            </w:r>
            <w:r w:rsidRPr="00527A76">
              <w:rPr>
                <w:rFonts w:ascii="Calibri" w:hAnsi="Calibri" w:cstheme="majorBidi"/>
                <w:sz w:val="18"/>
                <w:szCs w:val="18"/>
              </w:rPr>
              <w:t xml:space="preserve"> Continued</w:t>
            </w:r>
          </w:p>
        </w:tc>
      </w:tr>
      <w:tr w:rsidR="00BB3790" w:rsidRPr="00127799" w14:paraId="5FD90AF7" w14:textId="77777777" w:rsidTr="00C75FA8">
        <w:tc>
          <w:tcPr>
            <w:tcW w:w="2693" w:type="dxa"/>
            <w:vAlign w:val="center"/>
          </w:tcPr>
          <w:p w14:paraId="147E611A" w14:textId="1749018F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References</w:t>
            </w:r>
          </w:p>
        </w:tc>
        <w:tc>
          <w:tcPr>
            <w:tcW w:w="1979" w:type="dxa"/>
            <w:vAlign w:val="center"/>
          </w:tcPr>
          <w:p w14:paraId="4F5FCD87" w14:textId="66CD9101" w:rsidR="00BB3790" w:rsidRPr="00127799" w:rsidRDefault="00BB3790" w:rsidP="00BB3790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GenBank Accessions (ITS)</w:t>
            </w:r>
          </w:p>
        </w:tc>
        <w:tc>
          <w:tcPr>
            <w:tcW w:w="2523" w:type="dxa"/>
            <w:vAlign w:val="center"/>
          </w:tcPr>
          <w:p w14:paraId="295C9EE4" w14:textId="7740CD32" w:rsidR="00BB3790" w:rsidRPr="00127799" w:rsidRDefault="00BB3790" w:rsidP="00BB3790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Substrate</w:t>
            </w:r>
          </w:p>
        </w:tc>
        <w:tc>
          <w:tcPr>
            <w:tcW w:w="1260" w:type="dxa"/>
            <w:vAlign w:val="center"/>
          </w:tcPr>
          <w:p w14:paraId="61486B6A" w14:textId="0C0CDE58" w:rsidR="00BB3790" w:rsidRPr="00127799" w:rsidRDefault="00BB3790" w:rsidP="00BB3790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Country</w:t>
            </w:r>
          </w:p>
        </w:tc>
        <w:tc>
          <w:tcPr>
            <w:tcW w:w="1439" w:type="dxa"/>
            <w:vAlign w:val="center"/>
          </w:tcPr>
          <w:p w14:paraId="324DB280" w14:textId="64BA8E17" w:rsidR="00BB3790" w:rsidRPr="00127799" w:rsidRDefault="00BB3790" w:rsidP="00BB3790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Strain Number</w:t>
            </w:r>
          </w:p>
        </w:tc>
        <w:tc>
          <w:tcPr>
            <w:tcW w:w="3056" w:type="dxa"/>
            <w:vAlign w:val="center"/>
          </w:tcPr>
          <w:p w14:paraId="69C5AF0A" w14:textId="63E9E411" w:rsidR="00BB3790" w:rsidRPr="00127799" w:rsidRDefault="00BB3790" w:rsidP="00BB3790">
            <w:pPr>
              <w:jc w:val="center"/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Species</w:t>
            </w:r>
          </w:p>
        </w:tc>
      </w:tr>
      <w:tr w:rsidR="0018428E" w:rsidRPr="00127799" w14:paraId="6C0F82A1" w14:textId="77777777" w:rsidTr="00C75FA8">
        <w:tc>
          <w:tcPr>
            <w:tcW w:w="2693" w:type="dxa"/>
            <w:vAlign w:val="center"/>
          </w:tcPr>
          <w:p w14:paraId="4A7191DE" w14:textId="0467AC8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1F5D7EE" w14:textId="1852528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PP995799</w:t>
            </w:r>
          </w:p>
        </w:tc>
        <w:tc>
          <w:tcPr>
            <w:tcW w:w="2523" w:type="dxa"/>
            <w:vAlign w:val="center"/>
          </w:tcPr>
          <w:p w14:paraId="4F69769D" w14:textId="2933E47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1BF844E0" w14:textId="46CFB20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E76F5B5" w14:textId="28ED440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P1H06</w:t>
            </w:r>
          </w:p>
        </w:tc>
        <w:tc>
          <w:tcPr>
            <w:tcW w:w="3056" w:type="dxa"/>
            <w:vAlign w:val="center"/>
          </w:tcPr>
          <w:p w14:paraId="54BCDA4C" w14:textId="3157B50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1D6FD7ED" w14:textId="77777777" w:rsidTr="00C75FA8">
        <w:tc>
          <w:tcPr>
            <w:tcW w:w="2693" w:type="dxa"/>
            <w:vAlign w:val="center"/>
          </w:tcPr>
          <w:p w14:paraId="61FC664B" w14:textId="0CC9C53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AED2CA8" w14:textId="33A05EE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PP995800</w:t>
            </w:r>
          </w:p>
        </w:tc>
        <w:tc>
          <w:tcPr>
            <w:tcW w:w="2523" w:type="dxa"/>
            <w:vAlign w:val="center"/>
          </w:tcPr>
          <w:p w14:paraId="67D6E19A" w14:textId="2A6557B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999B01B" w14:textId="0CE2461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805C982" w14:textId="5FA6E46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P1H09</w:t>
            </w:r>
          </w:p>
        </w:tc>
        <w:tc>
          <w:tcPr>
            <w:tcW w:w="3056" w:type="dxa"/>
            <w:vAlign w:val="center"/>
          </w:tcPr>
          <w:p w14:paraId="711067ED" w14:textId="2095F2CE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33100CDE" w14:textId="77777777" w:rsidTr="00C75FA8">
        <w:tc>
          <w:tcPr>
            <w:tcW w:w="2693" w:type="dxa"/>
            <w:vAlign w:val="center"/>
          </w:tcPr>
          <w:p w14:paraId="06826175" w14:textId="33908E1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2E16892" w14:textId="4BA71C1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PP995801</w:t>
            </w:r>
          </w:p>
        </w:tc>
        <w:tc>
          <w:tcPr>
            <w:tcW w:w="2523" w:type="dxa"/>
            <w:vAlign w:val="center"/>
          </w:tcPr>
          <w:p w14:paraId="2C75832E" w14:textId="64ED3FC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33642E5" w14:textId="7CB4693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3B11419" w14:textId="30355E7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P2A03</w:t>
            </w:r>
          </w:p>
        </w:tc>
        <w:tc>
          <w:tcPr>
            <w:tcW w:w="3056" w:type="dxa"/>
            <w:vAlign w:val="center"/>
          </w:tcPr>
          <w:p w14:paraId="7B5CD2CD" w14:textId="0A75BBE6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661F83C7" w14:textId="77777777" w:rsidTr="00C75FA8">
        <w:tc>
          <w:tcPr>
            <w:tcW w:w="2693" w:type="dxa"/>
            <w:vAlign w:val="center"/>
          </w:tcPr>
          <w:p w14:paraId="6AFAFB94" w14:textId="53BDBD2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9925D1E" w14:textId="310F3F8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PP995802</w:t>
            </w:r>
          </w:p>
        </w:tc>
        <w:tc>
          <w:tcPr>
            <w:tcW w:w="2523" w:type="dxa"/>
            <w:vAlign w:val="center"/>
          </w:tcPr>
          <w:p w14:paraId="3F0B2795" w14:textId="310562F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29FA573F" w14:textId="36B211F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3F1D6BE" w14:textId="68681D1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P2A07</w:t>
            </w:r>
          </w:p>
        </w:tc>
        <w:tc>
          <w:tcPr>
            <w:tcW w:w="3056" w:type="dxa"/>
            <w:vAlign w:val="center"/>
          </w:tcPr>
          <w:p w14:paraId="6FC7FC1B" w14:textId="7D3054C4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27DF1247" w14:textId="77777777" w:rsidTr="00C75FA8">
        <w:tc>
          <w:tcPr>
            <w:tcW w:w="2693" w:type="dxa"/>
            <w:vAlign w:val="center"/>
          </w:tcPr>
          <w:p w14:paraId="61C9A1B4" w14:textId="2149627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0F4D5BD9" w14:textId="175386A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PP995803</w:t>
            </w:r>
          </w:p>
        </w:tc>
        <w:tc>
          <w:tcPr>
            <w:tcW w:w="2523" w:type="dxa"/>
            <w:vAlign w:val="center"/>
          </w:tcPr>
          <w:p w14:paraId="25C94510" w14:textId="7A61DEE7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356B3740" w14:textId="17B13822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6D33742E" w14:textId="04C33FB4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P2A09</w:t>
            </w:r>
          </w:p>
        </w:tc>
        <w:tc>
          <w:tcPr>
            <w:tcW w:w="3056" w:type="dxa"/>
            <w:vAlign w:val="center"/>
          </w:tcPr>
          <w:p w14:paraId="69FCF20F" w14:textId="516F9D94" w:rsidR="0018428E" w:rsidRPr="00127799" w:rsidRDefault="0018428E" w:rsidP="0018428E">
            <w:pPr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50C6AF5C" w14:textId="77777777" w:rsidTr="00C75FA8">
        <w:tc>
          <w:tcPr>
            <w:tcW w:w="2693" w:type="dxa"/>
            <w:vAlign w:val="center"/>
          </w:tcPr>
          <w:p w14:paraId="79C61630" w14:textId="3DE7442A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F4E1ACF" w14:textId="687A412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PP995804</w:t>
            </w:r>
          </w:p>
        </w:tc>
        <w:tc>
          <w:tcPr>
            <w:tcW w:w="2523" w:type="dxa"/>
            <w:vAlign w:val="center"/>
          </w:tcPr>
          <w:p w14:paraId="32675C47" w14:textId="3522F02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424BEAE8" w14:textId="1864DB3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57F9B52" w14:textId="703ACA4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P2A10</w:t>
            </w:r>
          </w:p>
        </w:tc>
        <w:tc>
          <w:tcPr>
            <w:tcW w:w="3056" w:type="dxa"/>
            <w:vAlign w:val="center"/>
          </w:tcPr>
          <w:p w14:paraId="3B769F36" w14:textId="1A6E3ACB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59E3FE9A" w14:textId="77777777" w:rsidTr="00C75FA8">
        <w:tc>
          <w:tcPr>
            <w:tcW w:w="2693" w:type="dxa"/>
            <w:vAlign w:val="center"/>
          </w:tcPr>
          <w:p w14:paraId="714246F8" w14:textId="6C2EDC2B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6A97D2D" w14:textId="11D2381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PP995805</w:t>
            </w:r>
          </w:p>
        </w:tc>
        <w:tc>
          <w:tcPr>
            <w:tcW w:w="2523" w:type="dxa"/>
            <w:vAlign w:val="center"/>
          </w:tcPr>
          <w:p w14:paraId="7F33DC2B" w14:textId="48BF9D7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(forest)</w:t>
            </w:r>
          </w:p>
        </w:tc>
        <w:tc>
          <w:tcPr>
            <w:tcW w:w="1260" w:type="dxa"/>
            <w:vAlign w:val="center"/>
          </w:tcPr>
          <w:p w14:paraId="03926000" w14:textId="7A09559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1799593" w14:textId="53248C5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P2A12</w:t>
            </w:r>
          </w:p>
        </w:tc>
        <w:tc>
          <w:tcPr>
            <w:tcW w:w="3056" w:type="dxa"/>
            <w:vAlign w:val="center"/>
          </w:tcPr>
          <w:p w14:paraId="506BFD5F" w14:textId="3C29D32E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3DD4248F" w14:textId="77777777" w:rsidTr="00C75FA8">
        <w:tc>
          <w:tcPr>
            <w:tcW w:w="2693" w:type="dxa"/>
            <w:vAlign w:val="center"/>
          </w:tcPr>
          <w:p w14:paraId="1AAB32AA" w14:textId="5CC14073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4C359A2" w14:textId="2B976E2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PP995806</w:t>
            </w:r>
          </w:p>
        </w:tc>
        <w:tc>
          <w:tcPr>
            <w:tcW w:w="2523" w:type="dxa"/>
            <w:vAlign w:val="center"/>
          </w:tcPr>
          <w:p w14:paraId="45526655" w14:textId="6B6A350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052C937D" w14:textId="6480F30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A22D643" w14:textId="41F766A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P2B03</w:t>
            </w:r>
          </w:p>
        </w:tc>
        <w:tc>
          <w:tcPr>
            <w:tcW w:w="3056" w:type="dxa"/>
            <w:vAlign w:val="center"/>
          </w:tcPr>
          <w:p w14:paraId="4582967D" w14:textId="4B2AB13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796E6AC3" w14:textId="77777777" w:rsidTr="00C75FA8">
        <w:tc>
          <w:tcPr>
            <w:tcW w:w="2693" w:type="dxa"/>
            <w:vAlign w:val="center"/>
          </w:tcPr>
          <w:p w14:paraId="0E8B520D" w14:textId="7CD26C17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1D776DF" w14:textId="3FDE92C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PP995807</w:t>
            </w:r>
          </w:p>
        </w:tc>
        <w:tc>
          <w:tcPr>
            <w:tcW w:w="2523" w:type="dxa"/>
            <w:vAlign w:val="center"/>
          </w:tcPr>
          <w:p w14:paraId="11F7FAB1" w14:textId="58B1D4C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71591C2F" w14:textId="393CB32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29B26A6" w14:textId="68B0D4D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P2B05</w:t>
            </w:r>
          </w:p>
        </w:tc>
        <w:tc>
          <w:tcPr>
            <w:tcW w:w="3056" w:type="dxa"/>
            <w:vAlign w:val="center"/>
          </w:tcPr>
          <w:p w14:paraId="15264D41" w14:textId="62E27D32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6B7803D4" w14:textId="77777777" w:rsidTr="00C75FA8">
        <w:tc>
          <w:tcPr>
            <w:tcW w:w="2693" w:type="dxa"/>
            <w:vAlign w:val="center"/>
          </w:tcPr>
          <w:p w14:paraId="1C02BBDE" w14:textId="2F89B94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FEE0566" w14:textId="25E9C46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PP995808</w:t>
            </w:r>
          </w:p>
        </w:tc>
        <w:tc>
          <w:tcPr>
            <w:tcW w:w="2523" w:type="dxa"/>
            <w:vAlign w:val="center"/>
          </w:tcPr>
          <w:p w14:paraId="5951D40C" w14:textId="141F6F3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3340C0D4" w14:textId="14FA70B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6325124" w14:textId="66C3E1B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P2B06</w:t>
            </w:r>
          </w:p>
        </w:tc>
        <w:tc>
          <w:tcPr>
            <w:tcW w:w="3056" w:type="dxa"/>
            <w:vAlign w:val="center"/>
          </w:tcPr>
          <w:p w14:paraId="635FC0E5" w14:textId="03B8231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54999CE2" w14:textId="77777777" w:rsidTr="00C75FA8">
        <w:tc>
          <w:tcPr>
            <w:tcW w:w="2693" w:type="dxa"/>
            <w:vAlign w:val="center"/>
          </w:tcPr>
          <w:p w14:paraId="7637D8C5" w14:textId="51958347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783E80A" w14:textId="4A2821B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PP995809</w:t>
            </w:r>
          </w:p>
        </w:tc>
        <w:tc>
          <w:tcPr>
            <w:tcW w:w="2523" w:type="dxa"/>
            <w:vAlign w:val="center"/>
          </w:tcPr>
          <w:p w14:paraId="7A69A5D0" w14:textId="00A2784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420B2921" w14:textId="73EDB70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135A789" w14:textId="019362F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P2B08</w:t>
            </w:r>
          </w:p>
        </w:tc>
        <w:tc>
          <w:tcPr>
            <w:tcW w:w="3056" w:type="dxa"/>
            <w:vAlign w:val="center"/>
          </w:tcPr>
          <w:p w14:paraId="426916B9" w14:textId="0E48271A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73F8813D" w14:textId="77777777" w:rsidTr="00C75FA8">
        <w:tc>
          <w:tcPr>
            <w:tcW w:w="2693" w:type="dxa"/>
            <w:vAlign w:val="center"/>
          </w:tcPr>
          <w:p w14:paraId="2424769A" w14:textId="6FDA144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5E6A606" w14:textId="0110B89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PP995810</w:t>
            </w:r>
          </w:p>
        </w:tc>
        <w:tc>
          <w:tcPr>
            <w:tcW w:w="2523" w:type="dxa"/>
            <w:vAlign w:val="center"/>
          </w:tcPr>
          <w:p w14:paraId="1C7BF0E0" w14:textId="7987056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59D479CB" w14:textId="4BE863D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7515855" w14:textId="2D4AAA6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P2C10</w:t>
            </w:r>
          </w:p>
        </w:tc>
        <w:tc>
          <w:tcPr>
            <w:tcW w:w="3056" w:type="dxa"/>
            <w:vAlign w:val="center"/>
          </w:tcPr>
          <w:p w14:paraId="16B68AD3" w14:textId="247760CC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7AC55B90" w14:textId="77777777" w:rsidTr="00C75FA8">
        <w:tc>
          <w:tcPr>
            <w:tcW w:w="2693" w:type="dxa"/>
            <w:vAlign w:val="center"/>
          </w:tcPr>
          <w:p w14:paraId="1F82F108" w14:textId="1C47FD2C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D657AB9" w14:textId="12C93AD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PP995811</w:t>
            </w:r>
          </w:p>
        </w:tc>
        <w:tc>
          <w:tcPr>
            <w:tcW w:w="2523" w:type="dxa"/>
            <w:vAlign w:val="center"/>
          </w:tcPr>
          <w:p w14:paraId="3921FB9A" w14:textId="4CE4186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67BE081A" w14:textId="658A469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049C064" w14:textId="04C3211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P2D02</w:t>
            </w:r>
          </w:p>
        </w:tc>
        <w:tc>
          <w:tcPr>
            <w:tcW w:w="3056" w:type="dxa"/>
            <w:vAlign w:val="center"/>
          </w:tcPr>
          <w:p w14:paraId="286661DE" w14:textId="4CDA44F4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6DDCFC7F" w14:textId="77777777" w:rsidTr="00C75FA8">
        <w:tc>
          <w:tcPr>
            <w:tcW w:w="2693" w:type="dxa"/>
            <w:vAlign w:val="center"/>
          </w:tcPr>
          <w:p w14:paraId="00568A58" w14:textId="3848A289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305FC28" w14:textId="6C94224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PP995812</w:t>
            </w:r>
          </w:p>
        </w:tc>
        <w:tc>
          <w:tcPr>
            <w:tcW w:w="2523" w:type="dxa"/>
            <w:vAlign w:val="center"/>
          </w:tcPr>
          <w:p w14:paraId="67A7481F" w14:textId="09F4BFC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1786C14F" w14:textId="0D6D62F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7B2BCE8" w14:textId="3879C63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P2D06</w:t>
            </w:r>
          </w:p>
        </w:tc>
        <w:tc>
          <w:tcPr>
            <w:tcW w:w="3056" w:type="dxa"/>
            <w:vAlign w:val="center"/>
          </w:tcPr>
          <w:p w14:paraId="0F05D585" w14:textId="32B5FFD4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6915D554" w14:textId="77777777" w:rsidTr="00C75FA8">
        <w:tc>
          <w:tcPr>
            <w:tcW w:w="2693" w:type="dxa"/>
            <w:vAlign w:val="center"/>
          </w:tcPr>
          <w:p w14:paraId="51CF8248" w14:textId="559028E0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0C5DE99" w14:textId="0B24254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PP995813</w:t>
            </w:r>
          </w:p>
        </w:tc>
        <w:tc>
          <w:tcPr>
            <w:tcW w:w="2523" w:type="dxa"/>
            <w:vAlign w:val="center"/>
          </w:tcPr>
          <w:p w14:paraId="61F95046" w14:textId="04B8118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4896C37" w14:textId="2484587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7094B35" w14:textId="04433FA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P2D08</w:t>
            </w:r>
          </w:p>
        </w:tc>
        <w:tc>
          <w:tcPr>
            <w:tcW w:w="3056" w:type="dxa"/>
            <w:vAlign w:val="center"/>
          </w:tcPr>
          <w:p w14:paraId="5A96DFD5" w14:textId="22ECA7E8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153A178C" w14:textId="77777777" w:rsidTr="00C75FA8">
        <w:tc>
          <w:tcPr>
            <w:tcW w:w="2693" w:type="dxa"/>
            <w:vAlign w:val="center"/>
          </w:tcPr>
          <w:p w14:paraId="05A5E763" w14:textId="167D01AE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8AA7BB5" w14:textId="6BF22D6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PP995814</w:t>
            </w:r>
          </w:p>
        </w:tc>
        <w:tc>
          <w:tcPr>
            <w:tcW w:w="2523" w:type="dxa"/>
            <w:vAlign w:val="center"/>
          </w:tcPr>
          <w:p w14:paraId="4F58B82D" w14:textId="44C46BC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199E85FE" w14:textId="3E67CDA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1872D79" w14:textId="2F49F62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P2E01</w:t>
            </w:r>
          </w:p>
        </w:tc>
        <w:tc>
          <w:tcPr>
            <w:tcW w:w="3056" w:type="dxa"/>
            <w:vAlign w:val="center"/>
          </w:tcPr>
          <w:p w14:paraId="69E870BE" w14:textId="4376337A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459EC28D" w14:textId="77777777" w:rsidTr="00C75FA8">
        <w:tc>
          <w:tcPr>
            <w:tcW w:w="2693" w:type="dxa"/>
            <w:vAlign w:val="center"/>
          </w:tcPr>
          <w:p w14:paraId="70A60643" w14:textId="54B61DB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C4B1F38" w14:textId="28A1B75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PP995815</w:t>
            </w:r>
          </w:p>
        </w:tc>
        <w:tc>
          <w:tcPr>
            <w:tcW w:w="2523" w:type="dxa"/>
            <w:vAlign w:val="center"/>
          </w:tcPr>
          <w:p w14:paraId="58F969F4" w14:textId="5F02A31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7362A1D6" w14:textId="0338D06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9E773AC" w14:textId="359FC7B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P2E08</w:t>
            </w:r>
          </w:p>
        </w:tc>
        <w:tc>
          <w:tcPr>
            <w:tcW w:w="3056" w:type="dxa"/>
            <w:vAlign w:val="center"/>
          </w:tcPr>
          <w:p w14:paraId="2F4D5ABD" w14:textId="4DBDE8EA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 rishiriense</w:t>
            </w:r>
          </w:p>
        </w:tc>
      </w:tr>
      <w:tr w:rsidR="0018428E" w:rsidRPr="00127799" w14:paraId="5259D91A" w14:textId="77777777" w:rsidTr="00C75FA8">
        <w:tc>
          <w:tcPr>
            <w:tcW w:w="2693" w:type="dxa"/>
            <w:vAlign w:val="center"/>
          </w:tcPr>
          <w:p w14:paraId="1454A097" w14:textId="25398696" w:rsidR="0018428E" w:rsidRPr="00127799" w:rsidRDefault="00DB7AB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0DA18006" w14:textId="2ECC0670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HQ643859</w:t>
            </w:r>
          </w:p>
        </w:tc>
        <w:tc>
          <w:tcPr>
            <w:tcW w:w="2523" w:type="dxa"/>
            <w:vAlign w:val="center"/>
          </w:tcPr>
          <w:p w14:paraId="07B91E61" w14:textId="66A8A588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63CF2B8E" w14:textId="6EE33C0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Netherlands</w:t>
            </w:r>
          </w:p>
        </w:tc>
        <w:tc>
          <w:tcPr>
            <w:tcW w:w="1439" w:type="dxa"/>
            <w:vAlign w:val="center"/>
          </w:tcPr>
          <w:p w14:paraId="1DC6C8E5" w14:textId="5115321B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316.33</w:t>
            </w:r>
          </w:p>
        </w:tc>
        <w:tc>
          <w:tcPr>
            <w:tcW w:w="3056" w:type="dxa"/>
            <w:vAlign w:val="center"/>
          </w:tcPr>
          <w:p w14:paraId="6E15B8A7" w14:textId="4BA832D9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torulosum</w:t>
            </w:r>
          </w:p>
        </w:tc>
      </w:tr>
      <w:tr w:rsidR="0018428E" w:rsidRPr="00127799" w14:paraId="6008C414" w14:textId="77777777" w:rsidTr="00C75FA8">
        <w:tc>
          <w:tcPr>
            <w:tcW w:w="2693" w:type="dxa"/>
            <w:vAlign w:val="center"/>
          </w:tcPr>
          <w:p w14:paraId="5BEA8CCA" w14:textId="79A5270B" w:rsidR="0018428E" w:rsidRPr="00127799" w:rsidRDefault="00DB7AB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Robideau et al.</w:t>
            </w:r>
            <w:r w:rsidRPr="008E042D">
              <w:rPr>
                <w:rFonts w:ascii="Calibri" w:hAnsi="Calibri" w:cstheme="maj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9" w:type="dxa"/>
            <w:vAlign w:val="center"/>
          </w:tcPr>
          <w:p w14:paraId="50281320" w14:textId="419423CB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HQ643971</w:t>
            </w:r>
          </w:p>
        </w:tc>
        <w:tc>
          <w:tcPr>
            <w:tcW w:w="2523" w:type="dxa"/>
            <w:vAlign w:val="center"/>
          </w:tcPr>
          <w:p w14:paraId="2C728220" w14:textId="5BF6198F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N/A</w:t>
            </w:r>
          </w:p>
        </w:tc>
        <w:tc>
          <w:tcPr>
            <w:tcW w:w="1260" w:type="dxa"/>
            <w:vAlign w:val="center"/>
          </w:tcPr>
          <w:p w14:paraId="3FF6D4C0" w14:textId="6A0C204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Japan</w:t>
            </w:r>
          </w:p>
        </w:tc>
        <w:tc>
          <w:tcPr>
            <w:tcW w:w="1439" w:type="dxa"/>
            <w:vAlign w:val="center"/>
          </w:tcPr>
          <w:p w14:paraId="7B4C9C65" w14:textId="7CB428D2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CBS 699.83</w:t>
            </w:r>
          </w:p>
        </w:tc>
        <w:tc>
          <w:tcPr>
            <w:tcW w:w="3056" w:type="dxa"/>
            <w:vAlign w:val="center"/>
          </w:tcPr>
          <w:p w14:paraId="4518B5F1" w14:textId="0EB3975C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Pythium volutum</w:t>
            </w:r>
          </w:p>
        </w:tc>
      </w:tr>
      <w:tr w:rsidR="0018428E" w:rsidRPr="00127799" w14:paraId="5F1B899D" w14:textId="77777777" w:rsidTr="00C75FA8">
        <w:tc>
          <w:tcPr>
            <w:tcW w:w="2693" w:type="dxa"/>
            <w:vAlign w:val="center"/>
          </w:tcPr>
          <w:p w14:paraId="4B5711D3" w14:textId="05E2402C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653AE55" w14:textId="0F38763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PP995827</w:t>
            </w:r>
          </w:p>
        </w:tc>
        <w:tc>
          <w:tcPr>
            <w:tcW w:w="2523" w:type="dxa"/>
            <w:vAlign w:val="center"/>
          </w:tcPr>
          <w:p w14:paraId="3353D530" w14:textId="041CA7E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22651E7" w14:textId="5A62F78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320DEFE" w14:textId="21BFCED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P1H07</w:t>
            </w:r>
          </w:p>
        </w:tc>
        <w:tc>
          <w:tcPr>
            <w:tcW w:w="3056" w:type="dxa"/>
            <w:vAlign w:val="center"/>
          </w:tcPr>
          <w:p w14:paraId="1F17621C" w14:textId="566FCAAD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4AF67609" w14:textId="77777777" w:rsidTr="00C75FA8">
        <w:tc>
          <w:tcPr>
            <w:tcW w:w="2693" w:type="dxa"/>
            <w:vAlign w:val="center"/>
          </w:tcPr>
          <w:p w14:paraId="206D1344" w14:textId="53C494FA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1388DAD8" w14:textId="19BF394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PP995828</w:t>
            </w:r>
          </w:p>
        </w:tc>
        <w:tc>
          <w:tcPr>
            <w:tcW w:w="2523" w:type="dxa"/>
            <w:vAlign w:val="center"/>
          </w:tcPr>
          <w:p w14:paraId="04403A5C" w14:textId="5803FD0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2F0B7D24" w14:textId="2C0ED8E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66CC9DE0" w14:textId="50A3C3D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P2A11</w:t>
            </w:r>
          </w:p>
        </w:tc>
        <w:tc>
          <w:tcPr>
            <w:tcW w:w="3056" w:type="dxa"/>
            <w:vAlign w:val="center"/>
          </w:tcPr>
          <w:p w14:paraId="52D1855F" w14:textId="359D42E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4C0E385A" w14:textId="77777777" w:rsidTr="00C75FA8">
        <w:tc>
          <w:tcPr>
            <w:tcW w:w="2693" w:type="dxa"/>
            <w:vAlign w:val="center"/>
          </w:tcPr>
          <w:p w14:paraId="1FACAA17" w14:textId="37940F1E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E05E74F" w14:textId="6D1DA24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PP995829</w:t>
            </w:r>
          </w:p>
        </w:tc>
        <w:tc>
          <w:tcPr>
            <w:tcW w:w="2523" w:type="dxa"/>
            <w:vAlign w:val="center"/>
          </w:tcPr>
          <w:p w14:paraId="038788F6" w14:textId="24E6E39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019DEEE2" w14:textId="48B51C0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2E1F958" w14:textId="66FFFC2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P2B10</w:t>
            </w:r>
          </w:p>
        </w:tc>
        <w:tc>
          <w:tcPr>
            <w:tcW w:w="3056" w:type="dxa"/>
            <w:vAlign w:val="center"/>
          </w:tcPr>
          <w:p w14:paraId="52276303" w14:textId="057A0B77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255AFFA2" w14:textId="77777777" w:rsidTr="00C75FA8">
        <w:tc>
          <w:tcPr>
            <w:tcW w:w="2693" w:type="dxa"/>
            <w:vAlign w:val="center"/>
          </w:tcPr>
          <w:p w14:paraId="43AC7521" w14:textId="4614B2A3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A1647BB" w14:textId="361681C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PP995830</w:t>
            </w:r>
          </w:p>
        </w:tc>
        <w:tc>
          <w:tcPr>
            <w:tcW w:w="2523" w:type="dxa"/>
            <w:vAlign w:val="center"/>
          </w:tcPr>
          <w:p w14:paraId="53CABB7B" w14:textId="187DE6A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238742C4" w14:textId="31060DA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17190DF5" w14:textId="50458A1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P2C01</w:t>
            </w:r>
          </w:p>
        </w:tc>
        <w:tc>
          <w:tcPr>
            <w:tcW w:w="3056" w:type="dxa"/>
            <w:vAlign w:val="center"/>
          </w:tcPr>
          <w:p w14:paraId="37391EAF" w14:textId="16D07652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7EBA1A1" w14:textId="77777777" w:rsidTr="00C75FA8">
        <w:tc>
          <w:tcPr>
            <w:tcW w:w="2693" w:type="dxa"/>
            <w:vAlign w:val="center"/>
          </w:tcPr>
          <w:p w14:paraId="027369B9" w14:textId="2315EEA9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0AB914F" w14:textId="5657DDF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PP995831</w:t>
            </w:r>
          </w:p>
        </w:tc>
        <w:tc>
          <w:tcPr>
            <w:tcW w:w="2523" w:type="dxa"/>
            <w:vAlign w:val="center"/>
          </w:tcPr>
          <w:p w14:paraId="70F258E4" w14:textId="03EB0CB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1C4927D4" w14:textId="6B53CD53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D89B360" w14:textId="08F8EB3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P2B02</w:t>
            </w:r>
          </w:p>
        </w:tc>
        <w:tc>
          <w:tcPr>
            <w:tcW w:w="3056" w:type="dxa"/>
            <w:vAlign w:val="center"/>
          </w:tcPr>
          <w:p w14:paraId="66B34F07" w14:textId="5064F67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2D2C523F" w14:textId="77777777" w:rsidTr="00C75FA8">
        <w:tc>
          <w:tcPr>
            <w:tcW w:w="2693" w:type="dxa"/>
            <w:vAlign w:val="center"/>
          </w:tcPr>
          <w:p w14:paraId="3B82F923" w14:textId="1B717BE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A9C8C22" w14:textId="4C514B9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PP995832</w:t>
            </w:r>
          </w:p>
        </w:tc>
        <w:tc>
          <w:tcPr>
            <w:tcW w:w="2523" w:type="dxa"/>
            <w:vAlign w:val="center"/>
          </w:tcPr>
          <w:p w14:paraId="52B8B4B7" w14:textId="65CDB77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12F9AB72" w14:textId="2003773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F32FB86" w14:textId="40015AE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P2D07</w:t>
            </w:r>
          </w:p>
        </w:tc>
        <w:tc>
          <w:tcPr>
            <w:tcW w:w="3056" w:type="dxa"/>
            <w:vAlign w:val="center"/>
          </w:tcPr>
          <w:p w14:paraId="31E8059E" w14:textId="0F0985F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7D5D36C" w14:textId="77777777" w:rsidTr="00C75FA8">
        <w:tc>
          <w:tcPr>
            <w:tcW w:w="2693" w:type="dxa"/>
            <w:vAlign w:val="center"/>
          </w:tcPr>
          <w:p w14:paraId="1AAE9D74" w14:textId="6BAAEA5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7DB3B2A" w14:textId="7B6649F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PP995833</w:t>
            </w:r>
          </w:p>
        </w:tc>
        <w:tc>
          <w:tcPr>
            <w:tcW w:w="2523" w:type="dxa"/>
            <w:vAlign w:val="center"/>
          </w:tcPr>
          <w:p w14:paraId="707993CB" w14:textId="1E2FBF9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0327D546" w14:textId="28D645F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  <w:rtl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A2DA217" w14:textId="3F48135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P2G10</w:t>
            </w:r>
          </w:p>
        </w:tc>
        <w:tc>
          <w:tcPr>
            <w:tcW w:w="3056" w:type="dxa"/>
            <w:vAlign w:val="center"/>
          </w:tcPr>
          <w:p w14:paraId="33B02706" w14:textId="4B19CF6F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Pythium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259D2637" w14:textId="77777777" w:rsidTr="00C75FA8">
        <w:tc>
          <w:tcPr>
            <w:tcW w:w="2693" w:type="dxa"/>
            <w:vAlign w:val="center"/>
          </w:tcPr>
          <w:p w14:paraId="3E7B3AC8" w14:textId="08AACDD0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and Diéguez-Uribeondo</w:t>
            </w:r>
            <w:r w:rsidR="00E51454"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1979" w:type="dxa"/>
            <w:vAlign w:val="center"/>
          </w:tcPr>
          <w:p w14:paraId="188ACFF8" w14:textId="1624EC6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KR872872</w:t>
            </w:r>
          </w:p>
        </w:tc>
        <w:tc>
          <w:tcPr>
            <w:tcW w:w="2523" w:type="dxa"/>
            <w:vAlign w:val="center"/>
          </w:tcPr>
          <w:p w14:paraId="2059113F" w14:textId="67C104E9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Egg</w:t>
            </w:r>
          </w:p>
        </w:tc>
        <w:tc>
          <w:tcPr>
            <w:tcW w:w="1260" w:type="dxa"/>
            <w:vAlign w:val="center"/>
          </w:tcPr>
          <w:p w14:paraId="13F7618D" w14:textId="2141AF6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Chile</w:t>
            </w:r>
          </w:p>
        </w:tc>
        <w:tc>
          <w:tcPr>
            <w:tcW w:w="1439" w:type="dxa"/>
            <w:vAlign w:val="center"/>
          </w:tcPr>
          <w:p w14:paraId="14661287" w14:textId="36476973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RJBCC0028</w:t>
            </w:r>
          </w:p>
        </w:tc>
        <w:tc>
          <w:tcPr>
            <w:tcW w:w="3056" w:type="dxa"/>
            <w:vAlign w:val="center"/>
          </w:tcPr>
          <w:p w14:paraId="2AE17047" w14:textId="1AC266D0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aenigmatica</w:t>
            </w:r>
          </w:p>
        </w:tc>
      </w:tr>
      <w:tr w:rsidR="0018428E" w:rsidRPr="00127799" w14:paraId="30265A83" w14:textId="77777777" w:rsidTr="00C75FA8">
        <w:tc>
          <w:tcPr>
            <w:tcW w:w="2693" w:type="dxa"/>
            <w:vAlign w:val="center"/>
          </w:tcPr>
          <w:p w14:paraId="18CFDE54" w14:textId="31787D1E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="00E51454"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799107E4" w14:textId="4015853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KF718010</w:t>
            </w:r>
          </w:p>
        </w:tc>
        <w:tc>
          <w:tcPr>
            <w:tcW w:w="2523" w:type="dxa"/>
            <w:vAlign w:val="center"/>
          </w:tcPr>
          <w:p w14:paraId="4BE8ABB1" w14:textId="21C9A93C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380F7480" w14:textId="50FE0128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Spain</w:t>
            </w:r>
          </w:p>
        </w:tc>
        <w:tc>
          <w:tcPr>
            <w:tcW w:w="1439" w:type="dxa"/>
            <w:vAlign w:val="center"/>
          </w:tcPr>
          <w:p w14:paraId="43F52C1D" w14:textId="12664250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SAP1105</w:t>
            </w:r>
          </w:p>
        </w:tc>
        <w:tc>
          <w:tcPr>
            <w:tcW w:w="3056" w:type="dxa"/>
            <w:vAlign w:val="center"/>
          </w:tcPr>
          <w:p w14:paraId="2FAA37AB" w14:textId="2EEEEA7E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australis</w:t>
            </w:r>
          </w:p>
        </w:tc>
      </w:tr>
      <w:tr w:rsidR="0018428E" w:rsidRPr="00127799" w14:paraId="0B951D9B" w14:textId="77777777" w:rsidTr="00C75FA8">
        <w:tc>
          <w:tcPr>
            <w:tcW w:w="2693" w:type="dxa"/>
            <w:vAlign w:val="center"/>
          </w:tcPr>
          <w:p w14:paraId="4A6B20B1" w14:textId="26EFC078" w:rsidR="0018428E" w:rsidRPr="00127799" w:rsidRDefault="00C617D8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0AD1FC9F" w14:textId="3CF7E385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KF718043</w:t>
            </w:r>
          </w:p>
        </w:tc>
        <w:tc>
          <w:tcPr>
            <w:tcW w:w="2523" w:type="dxa"/>
            <w:vAlign w:val="center"/>
          </w:tcPr>
          <w:p w14:paraId="34D51CD4" w14:textId="3515BD5A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6EBFCC47" w14:textId="6DE0D22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Argentina</w:t>
            </w:r>
          </w:p>
        </w:tc>
        <w:tc>
          <w:tcPr>
            <w:tcW w:w="1439" w:type="dxa"/>
            <w:vAlign w:val="center"/>
          </w:tcPr>
          <w:p w14:paraId="4F0CA2C6" w14:textId="148506D9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SAP1524</w:t>
            </w:r>
          </w:p>
        </w:tc>
        <w:tc>
          <w:tcPr>
            <w:tcW w:w="3056" w:type="dxa"/>
            <w:vAlign w:val="center"/>
          </w:tcPr>
          <w:p w14:paraId="32CD5DD2" w14:textId="1EA6AEB4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delica</w:t>
            </w:r>
          </w:p>
        </w:tc>
      </w:tr>
      <w:tr w:rsidR="0018428E" w:rsidRPr="00127799" w14:paraId="64546F2F" w14:textId="77777777" w:rsidTr="00C75FA8">
        <w:tc>
          <w:tcPr>
            <w:tcW w:w="2693" w:type="dxa"/>
            <w:vAlign w:val="center"/>
          </w:tcPr>
          <w:p w14:paraId="729D6E64" w14:textId="21CE2ED3" w:rsidR="0018428E" w:rsidRPr="00127799" w:rsidRDefault="00C617D8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1CA0DD2E" w14:textId="1AB5FC2F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KF717815</w:t>
            </w:r>
          </w:p>
        </w:tc>
        <w:tc>
          <w:tcPr>
            <w:tcW w:w="2523" w:type="dxa"/>
            <w:vAlign w:val="center"/>
          </w:tcPr>
          <w:p w14:paraId="6251E216" w14:textId="3771619B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7A5B3E8E" w14:textId="13BA3979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Spain</w:t>
            </w:r>
          </w:p>
        </w:tc>
        <w:tc>
          <w:tcPr>
            <w:tcW w:w="1439" w:type="dxa"/>
            <w:vAlign w:val="center"/>
          </w:tcPr>
          <w:p w14:paraId="197BC241" w14:textId="26DDD537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SAP1281</w:t>
            </w:r>
          </w:p>
        </w:tc>
        <w:tc>
          <w:tcPr>
            <w:tcW w:w="3056" w:type="dxa"/>
            <w:vAlign w:val="center"/>
          </w:tcPr>
          <w:p w14:paraId="3BD7E40C" w14:textId="7B88FB71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diclina</w:t>
            </w:r>
          </w:p>
        </w:tc>
      </w:tr>
      <w:tr w:rsidR="0018428E" w:rsidRPr="00127799" w14:paraId="54861D30" w14:textId="77777777" w:rsidTr="00C75FA8">
        <w:tc>
          <w:tcPr>
            <w:tcW w:w="2693" w:type="dxa"/>
            <w:vAlign w:val="center"/>
          </w:tcPr>
          <w:p w14:paraId="163A3B37" w14:textId="3105DA3C" w:rsidR="0018428E" w:rsidRPr="00127799" w:rsidRDefault="00C617D8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52FE57FD" w14:textId="1FB2A60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KF717954</w:t>
            </w:r>
          </w:p>
        </w:tc>
        <w:tc>
          <w:tcPr>
            <w:tcW w:w="2523" w:type="dxa"/>
            <w:vAlign w:val="center"/>
          </w:tcPr>
          <w:p w14:paraId="028268CB" w14:textId="78EA1BD2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5FFAEC17" w14:textId="4B4D001E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Ecuador</w:t>
            </w:r>
          </w:p>
        </w:tc>
        <w:tc>
          <w:tcPr>
            <w:tcW w:w="1439" w:type="dxa"/>
            <w:vAlign w:val="center"/>
          </w:tcPr>
          <w:p w14:paraId="38401EFA" w14:textId="04D4E193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SAP1234</w:t>
            </w:r>
          </w:p>
        </w:tc>
        <w:tc>
          <w:tcPr>
            <w:tcW w:w="3056" w:type="dxa"/>
            <w:vAlign w:val="center"/>
          </w:tcPr>
          <w:p w14:paraId="0EF12787" w14:textId="512305E7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ferax</w:t>
            </w:r>
          </w:p>
        </w:tc>
      </w:tr>
      <w:tr w:rsidR="0018428E" w:rsidRPr="00127799" w14:paraId="08DB9613" w14:textId="77777777" w:rsidTr="00C75FA8">
        <w:tc>
          <w:tcPr>
            <w:tcW w:w="2693" w:type="dxa"/>
            <w:vAlign w:val="center"/>
          </w:tcPr>
          <w:p w14:paraId="014E6A15" w14:textId="3EDE6D0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84854A9" w14:textId="309F950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PP995834</w:t>
            </w:r>
          </w:p>
        </w:tc>
        <w:tc>
          <w:tcPr>
            <w:tcW w:w="2523" w:type="dxa"/>
            <w:vAlign w:val="center"/>
          </w:tcPr>
          <w:p w14:paraId="49E4B79A" w14:textId="752405E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66647CF0" w14:textId="020448A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819F5E7" w14:textId="796372A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P1B01</w:t>
            </w:r>
          </w:p>
        </w:tc>
        <w:tc>
          <w:tcPr>
            <w:tcW w:w="3056" w:type="dxa"/>
            <w:vAlign w:val="center"/>
          </w:tcPr>
          <w:p w14:paraId="56FB7C47" w14:textId="7732378D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ferax</w:t>
            </w:r>
          </w:p>
        </w:tc>
      </w:tr>
      <w:tr w:rsidR="0018428E" w:rsidRPr="00127799" w14:paraId="45D400FE" w14:textId="77777777" w:rsidTr="00C75FA8">
        <w:tc>
          <w:tcPr>
            <w:tcW w:w="2693" w:type="dxa"/>
            <w:vAlign w:val="center"/>
          </w:tcPr>
          <w:p w14:paraId="49366E4C" w14:textId="7608A61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83248A7" w14:textId="5C8A06B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PP995835</w:t>
            </w:r>
          </w:p>
        </w:tc>
        <w:tc>
          <w:tcPr>
            <w:tcW w:w="2523" w:type="dxa"/>
            <w:vAlign w:val="center"/>
          </w:tcPr>
          <w:p w14:paraId="4C1A0FD9" w14:textId="362FB8D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1EDEE83A" w14:textId="5FD3430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687FBE3A" w14:textId="46BF80D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P1G07</w:t>
            </w:r>
          </w:p>
        </w:tc>
        <w:tc>
          <w:tcPr>
            <w:tcW w:w="3056" w:type="dxa"/>
            <w:vAlign w:val="center"/>
          </w:tcPr>
          <w:p w14:paraId="07B1AA04" w14:textId="3BBDB5E1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 ferax</w:t>
            </w:r>
          </w:p>
        </w:tc>
      </w:tr>
      <w:tr w:rsidR="0018428E" w:rsidRPr="00127799" w14:paraId="7AD276EA" w14:textId="77777777" w:rsidTr="00C75FA8">
        <w:tc>
          <w:tcPr>
            <w:tcW w:w="2693" w:type="dxa"/>
            <w:vAlign w:val="center"/>
          </w:tcPr>
          <w:p w14:paraId="73BAE061" w14:textId="44D89B52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33EE505" w14:textId="77F75E6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PP995836</w:t>
            </w:r>
          </w:p>
        </w:tc>
        <w:tc>
          <w:tcPr>
            <w:tcW w:w="2523" w:type="dxa"/>
            <w:vAlign w:val="center"/>
          </w:tcPr>
          <w:p w14:paraId="7EE4CD59" w14:textId="67EDF50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2AA6DC0D" w14:textId="2EDD01C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E5496FE" w14:textId="6F9AF88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P2E03</w:t>
            </w:r>
          </w:p>
        </w:tc>
        <w:tc>
          <w:tcPr>
            <w:tcW w:w="3056" w:type="dxa"/>
            <w:vAlign w:val="center"/>
          </w:tcPr>
          <w:p w14:paraId="6E3177EB" w14:textId="273D31D4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 ferax</w:t>
            </w:r>
          </w:p>
        </w:tc>
      </w:tr>
      <w:tr w:rsidR="0018428E" w:rsidRPr="00127799" w14:paraId="1B9CB9C1" w14:textId="77777777" w:rsidTr="00C75FA8">
        <w:tc>
          <w:tcPr>
            <w:tcW w:w="2693" w:type="dxa"/>
            <w:vAlign w:val="center"/>
          </w:tcPr>
          <w:p w14:paraId="381AAEA7" w14:textId="102191BD" w:rsidR="0018428E" w:rsidRPr="00127799" w:rsidRDefault="00C617D8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72AB0BF0" w14:textId="57B413B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KF718048</w:t>
            </w:r>
          </w:p>
        </w:tc>
        <w:tc>
          <w:tcPr>
            <w:tcW w:w="2523" w:type="dxa"/>
            <w:vAlign w:val="center"/>
          </w:tcPr>
          <w:p w14:paraId="26F5FD23" w14:textId="0738AFEB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45FCE06F" w14:textId="2D2D8A6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UK</w:t>
            </w:r>
          </w:p>
        </w:tc>
        <w:tc>
          <w:tcPr>
            <w:tcW w:w="1439" w:type="dxa"/>
            <w:vAlign w:val="center"/>
          </w:tcPr>
          <w:p w14:paraId="113AEF6C" w14:textId="7ACB0F38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SAP1486</w:t>
            </w:r>
          </w:p>
        </w:tc>
        <w:tc>
          <w:tcPr>
            <w:tcW w:w="3056" w:type="dxa"/>
            <w:vAlign w:val="center"/>
          </w:tcPr>
          <w:p w14:paraId="1CFFC7B2" w14:textId="47A63F77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litoralis</w:t>
            </w:r>
          </w:p>
        </w:tc>
      </w:tr>
      <w:tr w:rsidR="0018428E" w:rsidRPr="00127799" w14:paraId="798B0B5C" w14:textId="77777777" w:rsidTr="00C75FA8">
        <w:tc>
          <w:tcPr>
            <w:tcW w:w="2693" w:type="dxa"/>
            <w:vAlign w:val="center"/>
          </w:tcPr>
          <w:p w14:paraId="668EDC88" w14:textId="3CF29A69" w:rsidR="0018428E" w:rsidRPr="00127799" w:rsidRDefault="00C617D8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11AF28D2" w14:textId="493B5DBE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KF717876</w:t>
            </w:r>
          </w:p>
        </w:tc>
        <w:tc>
          <w:tcPr>
            <w:tcW w:w="2523" w:type="dxa"/>
            <w:vAlign w:val="center"/>
          </w:tcPr>
          <w:p w14:paraId="07BDCAD9" w14:textId="0E1AD081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River</w:t>
            </w:r>
          </w:p>
        </w:tc>
        <w:tc>
          <w:tcPr>
            <w:tcW w:w="1260" w:type="dxa"/>
            <w:vAlign w:val="center"/>
          </w:tcPr>
          <w:p w14:paraId="171B900C" w14:textId="35BD9BB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  <w:rtl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Ecuador</w:t>
            </w:r>
          </w:p>
        </w:tc>
        <w:tc>
          <w:tcPr>
            <w:tcW w:w="1439" w:type="dxa"/>
            <w:vAlign w:val="center"/>
          </w:tcPr>
          <w:p w14:paraId="1771CC17" w14:textId="75C77122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SAP1381</w:t>
            </w:r>
          </w:p>
        </w:tc>
        <w:tc>
          <w:tcPr>
            <w:tcW w:w="3056" w:type="dxa"/>
            <w:vAlign w:val="center"/>
          </w:tcPr>
          <w:p w14:paraId="03AF5CE2" w14:textId="4FDD9C2F" w:rsidR="0018428E" w:rsidRPr="00127799" w:rsidRDefault="0018428E" w:rsidP="0018428E">
            <w:pPr>
              <w:rPr>
                <w:rFonts w:ascii="Calibri" w:hAnsi="Calibri" w:cstheme="majorBidi"/>
                <w:i/>
                <w:i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parasitica</w:t>
            </w:r>
          </w:p>
        </w:tc>
      </w:tr>
      <w:tr w:rsidR="0018428E" w:rsidRPr="00127799" w14:paraId="5A355C5F" w14:textId="77777777" w:rsidTr="0086381D">
        <w:tc>
          <w:tcPr>
            <w:tcW w:w="12950" w:type="dxa"/>
            <w:gridSpan w:val="6"/>
            <w:vAlign w:val="center"/>
          </w:tcPr>
          <w:p w14:paraId="6023D87F" w14:textId="0E44CBF5" w:rsidR="0018428E" w:rsidRPr="00127799" w:rsidRDefault="0018428E" w:rsidP="00527A76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527A76">
              <w:rPr>
                <w:rFonts w:ascii="Calibri" w:hAnsi="Calibri" w:cstheme="majorBidi"/>
                <w:b/>
                <w:bCs/>
                <w:sz w:val="18"/>
                <w:szCs w:val="18"/>
              </w:rPr>
              <w:lastRenderedPageBreak/>
              <w:t>Table S</w:t>
            </w:r>
            <w:r w:rsidR="00527A76" w:rsidRPr="00527A76">
              <w:rPr>
                <w:rFonts w:ascii="Calibri" w:hAnsi="Calibri" w:cstheme="majorBidi"/>
                <w:b/>
                <w:bCs/>
                <w:sz w:val="18"/>
                <w:szCs w:val="18"/>
              </w:rPr>
              <w:t>1</w:t>
            </w:r>
            <w:r w:rsidRPr="00527A76">
              <w:rPr>
                <w:rFonts w:ascii="Calibri" w:hAnsi="Calibri" w:cstheme="majorBidi"/>
                <w:b/>
                <w:bCs/>
                <w:sz w:val="18"/>
                <w:szCs w:val="18"/>
              </w:rPr>
              <w:t>.</w:t>
            </w:r>
            <w:r w:rsidRPr="00527A76">
              <w:rPr>
                <w:rFonts w:ascii="Calibri" w:hAnsi="Calibri" w:cstheme="majorBidi"/>
                <w:sz w:val="18"/>
                <w:szCs w:val="18"/>
              </w:rPr>
              <w:t xml:space="preserve"> Continued</w:t>
            </w:r>
          </w:p>
        </w:tc>
      </w:tr>
      <w:tr w:rsidR="0018428E" w:rsidRPr="00127799" w14:paraId="270C2411" w14:textId="77777777" w:rsidTr="00C75FA8">
        <w:tc>
          <w:tcPr>
            <w:tcW w:w="2693" w:type="dxa"/>
            <w:vAlign w:val="center"/>
          </w:tcPr>
          <w:p w14:paraId="33C2B6D9" w14:textId="172909A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References</w:t>
            </w:r>
          </w:p>
        </w:tc>
        <w:tc>
          <w:tcPr>
            <w:tcW w:w="1979" w:type="dxa"/>
            <w:vAlign w:val="center"/>
          </w:tcPr>
          <w:p w14:paraId="4FED849D" w14:textId="1C64DA3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GenBank Accessions (ITS)</w:t>
            </w:r>
          </w:p>
        </w:tc>
        <w:tc>
          <w:tcPr>
            <w:tcW w:w="2523" w:type="dxa"/>
            <w:vAlign w:val="center"/>
          </w:tcPr>
          <w:p w14:paraId="66055672" w14:textId="641505F6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Substrate</w:t>
            </w:r>
          </w:p>
        </w:tc>
        <w:tc>
          <w:tcPr>
            <w:tcW w:w="1260" w:type="dxa"/>
            <w:vAlign w:val="center"/>
          </w:tcPr>
          <w:p w14:paraId="75D24454" w14:textId="1592AA3A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Country</w:t>
            </w:r>
          </w:p>
        </w:tc>
        <w:tc>
          <w:tcPr>
            <w:tcW w:w="1439" w:type="dxa"/>
            <w:vAlign w:val="center"/>
          </w:tcPr>
          <w:p w14:paraId="1E944075" w14:textId="36993036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Strain Number</w:t>
            </w:r>
          </w:p>
        </w:tc>
        <w:tc>
          <w:tcPr>
            <w:tcW w:w="3056" w:type="dxa"/>
            <w:vAlign w:val="center"/>
          </w:tcPr>
          <w:p w14:paraId="38797862" w14:textId="2DDB69DA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Species</w:t>
            </w:r>
          </w:p>
        </w:tc>
      </w:tr>
      <w:tr w:rsidR="0018428E" w:rsidRPr="00127799" w14:paraId="5CD371B3" w14:textId="77777777" w:rsidTr="00C75FA8">
        <w:tc>
          <w:tcPr>
            <w:tcW w:w="2693" w:type="dxa"/>
            <w:vAlign w:val="center"/>
          </w:tcPr>
          <w:p w14:paraId="6AD8AB67" w14:textId="56F7157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and Diéguez-Uribeondo</w:t>
            </w:r>
            <w:r w:rsidR="00E51454"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1979" w:type="dxa"/>
            <w:vAlign w:val="center"/>
          </w:tcPr>
          <w:p w14:paraId="1534767F" w14:textId="242A48F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KR872846</w:t>
            </w:r>
          </w:p>
        </w:tc>
        <w:tc>
          <w:tcPr>
            <w:tcW w:w="2523" w:type="dxa"/>
            <w:vAlign w:val="center"/>
          </w:tcPr>
          <w:p w14:paraId="18B2A527" w14:textId="053DC71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Egg</w:t>
            </w:r>
          </w:p>
        </w:tc>
        <w:tc>
          <w:tcPr>
            <w:tcW w:w="1260" w:type="dxa"/>
            <w:vAlign w:val="center"/>
          </w:tcPr>
          <w:p w14:paraId="187699CB" w14:textId="2E0B2F9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Spain</w:t>
            </w:r>
          </w:p>
        </w:tc>
        <w:tc>
          <w:tcPr>
            <w:tcW w:w="1439" w:type="dxa"/>
            <w:vAlign w:val="center"/>
          </w:tcPr>
          <w:p w14:paraId="18F6C54F" w14:textId="7E2CBDB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RJBCC0002</w:t>
            </w:r>
          </w:p>
        </w:tc>
        <w:tc>
          <w:tcPr>
            <w:tcW w:w="3056" w:type="dxa"/>
            <w:vAlign w:val="center"/>
          </w:tcPr>
          <w:p w14:paraId="4DFC22E4" w14:textId="15761E59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racemosa</w:t>
            </w:r>
          </w:p>
        </w:tc>
      </w:tr>
      <w:tr w:rsidR="0018428E" w:rsidRPr="00127799" w14:paraId="73547537" w14:textId="77777777" w:rsidTr="00C75FA8">
        <w:tc>
          <w:tcPr>
            <w:tcW w:w="2693" w:type="dxa"/>
            <w:vAlign w:val="center"/>
          </w:tcPr>
          <w:p w14:paraId="78C83FCB" w14:textId="56CDCFF8" w:rsidR="0018428E" w:rsidRPr="00127799" w:rsidRDefault="00C617D8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Sandoval-Sierra et al.</w:t>
            </w:r>
            <w:r w:rsidRPr="00C617D8">
              <w:rPr>
                <w:rFonts w:ascii="Calibri" w:hAnsi="Calibri" w:cstheme="majorBid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979" w:type="dxa"/>
            <w:vAlign w:val="center"/>
          </w:tcPr>
          <w:p w14:paraId="3544389F" w14:textId="41FA1CF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KF718124</w:t>
            </w:r>
          </w:p>
        </w:tc>
        <w:tc>
          <w:tcPr>
            <w:tcW w:w="2523" w:type="dxa"/>
            <w:vAlign w:val="center"/>
          </w:tcPr>
          <w:p w14:paraId="153CF891" w14:textId="3335069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Drainage muck</w:t>
            </w:r>
          </w:p>
        </w:tc>
        <w:tc>
          <w:tcPr>
            <w:tcW w:w="1260" w:type="dxa"/>
            <w:vAlign w:val="center"/>
          </w:tcPr>
          <w:p w14:paraId="5F188D1E" w14:textId="144BB6A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USA</w:t>
            </w:r>
          </w:p>
        </w:tc>
        <w:tc>
          <w:tcPr>
            <w:tcW w:w="1439" w:type="dxa"/>
            <w:vAlign w:val="center"/>
          </w:tcPr>
          <w:p w14:paraId="4BEAABD0" w14:textId="37AB546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sz w:val="18"/>
                <w:szCs w:val="18"/>
              </w:rPr>
              <w:t>SAP1293</w:t>
            </w:r>
          </w:p>
        </w:tc>
        <w:tc>
          <w:tcPr>
            <w:tcW w:w="3056" w:type="dxa"/>
            <w:vAlign w:val="center"/>
          </w:tcPr>
          <w:p w14:paraId="04CE2455" w14:textId="42D0BEB1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i/>
                <w:iCs/>
                <w:sz w:val="18"/>
                <w:szCs w:val="18"/>
              </w:rPr>
              <w:t>Saprolegnia subterranea</w:t>
            </w:r>
          </w:p>
        </w:tc>
      </w:tr>
      <w:tr w:rsidR="0018428E" w:rsidRPr="00127799" w14:paraId="1879C91A" w14:textId="77777777" w:rsidTr="00C75FA8">
        <w:tc>
          <w:tcPr>
            <w:tcW w:w="2693" w:type="dxa"/>
            <w:vAlign w:val="center"/>
          </w:tcPr>
          <w:p w14:paraId="77E99D07" w14:textId="5FAAE42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83A203C" w14:textId="39FF486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PP995816</w:t>
            </w:r>
          </w:p>
        </w:tc>
        <w:tc>
          <w:tcPr>
            <w:tcW w:w="2523" w:type="dxa"/>
            <w:vAlign w:val="center"/>
          </w:tcPr>
          <w:p w14:paraId="48F38007" w14:textId="1189F6B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40836B67" w14:textId="74CA3C51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CBC269D" w14:textId="0D78E2F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P1E04</w:t>
            </w:r>
          </w:p>
        </w:tc>
        <w:tc>
          <w:tcPr>
            <w:tcW w:w="3056" w:type="dxa"/>
            <w:vAlign w:val="center"/>
          </w:tcPr>
          <w:p w14:paraId="2922007F" w14:textId="71A7FB2A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0D25150" w14:textId="77777777" w:rsidTr="00C75FA8">
        <w:tc>
          <w:tcPr>
            <w:tcW w:w="2693" w:type="dxa"/>
            <w:vAlign w:val="center"/>
          </w:tcPr>
          <w:p w14:paraId="2BC1684A" w14:textId="6082165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5CABA4C" w14:textId="79A0EF1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PP995817</w:t>
            </w:r>
          </w:p>
        </w:tc>
        <w:tc>
          <w:tcPr>
            <w:tcW w:w="2523" w:type="dxa"/>
            <w:vAlign w:val="center"/>
          </w:tcPr>
          <w:p w14:paraId="3D59C02A" w14:textId="2E01F2A5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372DDAD5" w14:textId="1BC665F5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530F378" w14:textId="25421C75" w:rsidR="0018428E" w:rsidRPr="00127799" w:rsidRDefault="0018428E" w:rsidP="0018428E">
            <w:pPr>
              <w:jc w:val="center"/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P1F12</w:t>
            </w:r>
          </w:p>
        </w:tc>
        <w:tc>
          <w:tcPr>
            <w:tcW w:w="3056" w:type="dxa"/>
            <w:vAlign w:val="center"/>
          </w:tcPr>
          <w:p w14:paraId="71F9377B" w14:textId="744A6DAC" w:rsidR="0018428E" w:rsidRPr="00127799" w:rsidRDefault="0018428E" w:rsidP="0018428E">
            <w:pPr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00B8CB3" w14:textId="77777777" w:rsidTr="00C75FA8">
        <w:tc>
          <w:tcPr>
            <w:tcW w:w="2693" w:type="dxa"/>
            <w:vAlign w:val="center"/>
          </w:tcPr>
          <w:p w14:paraId="200A5275" w14:textId="69B416CF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70A042E" w14:textId="7995A082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PP995818</w:t>
            </w:r>
          </w:p>
        </w:tc>
        <w:tc>
          <w:tcPr>
            <w:tcW w:w="2523" w:type="dxa"/>
            <w:vAlign w:val="center"/>
          </w:tcPr>
          <w:p w14:paraId="664F42F5" w14:textId="7C3B8E3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09C8A093" w14:textId="13CCB37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0C4ECA2" w14:textId="2F0DDF6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P1G08</w:t>
            </w:r>
          </w:p>
        </w:tc>
        <w:tc>
          <w:tcPr>
            <w:tcW w:w="3056" w:type="dxa"/>
            <w:vAlign w:val="center"/>
          </w:tcPr>
          <w:p w14:paraId="4DB6FCC2" w14:textId="42415AD3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44C47C1A" w14:textId="77777777" w:rsidTr="00C75FA8">
        <w:tc>
          <w:tcPr>
            <w:tcW w:w="2693" w:type="dxa"/>
            <w:vAlign w:val="center"/>
          </w:tcPr>
          <w:p w14:paraId="7D82E35D" w14:textId="3CDBEF52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1596138" w14:textId="60461EA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PP995819</w:t>
            </w:r>
          </w:p>
        </w:tc>
        <w:tc>
          <w:tcPr>
            <w:tcW w:w="2523" w:type="dxa"/>
            <w:vAlign w:val="center"/>
          </w:tcPr>
          <w:p w14:paraId="7CF373B0" w14:textId="7D12C9E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22AA18AE" w14:textId="54D7951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2819ADB" w14:textId="6D7F001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P1H04</w:t>
            </w:r>
          </w:p>
        </w:tc>
        <w:tc>
          <w:tcPr>
            <w:tcW w:w="3056" w:type="dxa"/>
            <w:vAlign w:val="center"/>
          </w:tcPr>
          <w:p w14:paraId="711EC6FB" w14:textId="3C33A523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6F47524" w14:textId="77777777" w:rsidTr="00C75FA8">
        <w:tc>
          <w:tcPr>
            <w:tcW w:w="2693" w:type="dxa"/>
            <w:vAlign w:val="center"/>
          </w:tcPr>
          <w:p w14:paraId="5F766D92" w14:textId="5C78FABF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D565B38" w14:textId="2452F27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PP995837</w:t>
            </w:r>
          </w:p>
        </w:tc>
        <w:tc>
          <w:tcPr>
            <w:tcW w:w="2523" w:type="dxa"/>
            <w:vAlign w:val="center"/>
          </w:tcPr>
          <w:p w14:paraId="54F663BC" w14:textId="1D2D0618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0B5D0ED3" w14:textId="634F7D0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C0E5ADF" w14:textId="7B7CDCE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P1A02</w:t>
            </w:r>
          </w:p>
        </w:tc>
        <w:tc>
          <w:tcPr>
            <w:tcW w:w="3056" w:type="dxa"/>
            <w:vAlign w:val="center"/>
          </w:tcPr>
          <w:p w14:paraId="1DC0C28E" w14:textId="00341FFB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6209C20" w14:textId="77777777" w:rsidTr="00C75FA8">
        <w:tc>
          <w:tcPr>
            <w:tcW w:w="2693" w:type="dxa"/>
            <w:vAlign w:val="center"/>
          </w:tcPr>
          <w:p w14:paraId="4C6F1361" w14:textId="2838690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C474F19" w14:textId="6ABB965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PP995838</w:t>
            </w:r>
          </w:p>
        </w:tc>
        <w:tc>
          <w:tcPr>
            <w:tcW w:w="2523" w:type="dxa"/>
            <w:vAlign w:val="center"/>
          </w:tcPr>
          <w:p w14:paraId="36B24A46" w14:textId="3984076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70D83140" w14:textId="191D340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30E64B94" w14:textId="1061546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P2D03</w:t>
            </w:r>
          </w:p>
        </w:tc>
        <w:tc>
          <w:tcPr>
            <w:tcW w:w="3056" w:type="dxa"/>
            <w:vAlign w:val="center"/>
          </w:tcPr>
          <w:p w14:paraId="0DEE32D4" w14:textId="00EE8EF7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6D7FC281" w14:textId="77777777" w:rsidTr="00C75FA8">
        <w:tc>
          <w:tcPr>
            <w:tcW w:w="2693" w:type="dxa"/>
            <w:vAlign w:val="center"/>
          </w:tcPr>
          <w:p w14:paraId="6D90D925" w14:textId="1722CE46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68E762BD" w14:textId="5AEF540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PP995839</w:t>
            </w:r>
          </w:p>
        </w:tc>
        <w:tc>
          <w:tcPr>
            <w:tcW w:w="2523" w:type="dxa"/>
            <w:vAlign w:val="center"/>
          </w:tcPr>
          <w:p w14:paraId="0FC3E812" w14:textId="2A77502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69AAB43B" w14:textId="3E4AFC0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4D13664" w14:textId="5DB2744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P2E02</w:t>
            </w:r>
          </w:p>
        </w:tc>
        <w:tc>
          <w:tcPr>
            <w:tcW w:w="3056" w:type="dxa"/>
            <w:vAlign w:val="center"/>
          </w:tcPr>
          <w:p w14:paraId="792076F0" w14:textId="222481D2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3B5EFBB2" w14:textId="77777777" w:rsidTr="00C75FA8">
        <w:tc>
          <w:tcPr>
            <w:tcW w:w="2693" w:type="dxa"/>
            <w:vAlign w:val="center"/>
          </w:tcPr>
          <w:p w14:paraId="5E53550C" w14:textId="7DD91E40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3DF2907D" w14:textId="6D95129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PP995840</w:t>
            </w:r>
          </w:p>
        </w:tc>
        <w:tc>
          <w:tcPr>
            <w:tcW w:w="2523" w:type="dxa"/>
            <w:vAlign w:val="center"/>
          </w:tcPr>
          <w:p w14:paraId="1D9DF12A" w14:textId="0AF6A7F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4F39A55C" w14:textId="3395528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718990BD" w14:textId="028B71D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P2F02</w:t>
            </w:r>
          </w:p>
        </w:tc>
        <w:tc>
          <w:tcPr>
            <w:tcW w:w="3056" w:type="dxa"/>
            <w:vAlign w:val="center"/>
          </w:tcPr>
          <w:p w14:paraId="45828617" w14:textId="3A9BF1F1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2190FABF" w14:textId="77777777" w:rsidTr="00C75FA8">
        <w:tc>
          <w:tcPr>
            <w:tcW w:w="2693" w:type="dxa"/>
            <w:vAlign w:val="center"/>
          </w:tcPr>
          <w:p w14:paraId="0029A40C" w14:textId="0D6A8074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88721B2" w14:textId="0B9D8F6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PP995841</w:t>
            </w:r>
          </w:p>
        </w:tc>
        <w:tc>
          <w:tcPr>
            <w:tcW w:w="2523" w:type="dxa"/>
            <w:vAlign w:val="center"/>
          </w:tcPr>
          <w:p w14:paraId="5324927D" w14:textId="369365F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Rotten leaves (shoreline)</w:t>
            </w:r>
          </w:p>
        </w:tc>
        <w:tc>
          <w:tcPr>
            <w:tcW w:w="1260" w:type="dxa"/>
            <w:vAlign w:val="center"/>
          </w:tcPr>
          <w:p w14:paraId="3D14B20F" w14:textId="4FBC999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DFFAB76" w14:textId="115DFBCC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P2E04</w:t>
            </w:r>
          </w:p>
        </w:tc>
        <w:tc>
          <w:tcPr>
            <w:tcW w:w="3056" w:type="dxa"/>
            <w:vAlign w:val="center"/>
          </w:tcPr>
          <w:p w14:paraId="3461A8AE" w14:textId="5D9179D4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7DC134C3" w14:textId="77777777" w:rsidTr="00C75FA8">
        <w:tc>
          <w:tcPr>
            <w:tcW w:w="2693" w:type="dxa"/>
            <w:vAlign w:val="center"/>
          </w:tcPr>
          <w:p w14:paraId="3A9AA0A1" w14:textId="49CE97B7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5911123C" w14:textId="30FBA71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PP995842</w:t>
            </w:r>
          </w:p>
        </w:tc>
        <w:tc>
          <w:tcPr>
            <w:tcW w:w="2523" w:type="dxa"/>
            <w:vAlign w:val="center"/>
          </w:tcPr>
          <w:p w14:paraId="7EF56827" w14:textId="4146C8F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27A990A3" w14:textId="5399A0B9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2F1E896B" w14:textId="47B7BAFD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P1A01</w:t>
            </w:r>
          </w:p>
        </w:tc>
        <w:tc>
          <w:tcPr>
            <w:tcW w:w="3056" w:type="dxa"/>
            <w:vAlign w:val="center"/>
          </w:tcPr>
          <w:p w14:paraId="418A9D4C" w14:textId="6E8D5752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3F457BBE" w14:textId="77777777" w:rsidTr="00C75FA8">
        <w:tc>
          <w:tcPr>
            <w:tcW w:w="2693" w:type="dxa"/>
            <w:vAlign w:val="center"/>
          </w:tcPr>
          <w:p w14:paraId="5902652B" w14:textId="159F1C74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4BF005AD" w14:textId="3F5BD5B5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PP995843</w:t>
            </w:r>
          </w:p>
        </w:tc>
        <w:tc>
          <w:tcPr>
            <w:tcW w:w="2523" w:type="dxa"/>
            <w:vAlign w:val="center"/>
          </w:tcPr>
          <w:p w14:paraId="52169CA2" w14:textId="4122506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Sediment (shoreline)</w:t>
            </w:r>
          </w:p>
        </w:tc>
        <w:tc>
          <w:tcPr>
            <w:tcW w:w="1260" w:type="dxa"/>
            <w:vAlign w:val="center"/>
          </w:tcPr>
          <w:p w14:paraId="4883C413" w14:textId="5C735C7A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0205E2D9" w14:textId="50AFA51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P1A09</w:t>
            </w:r>
          </w:p>
        </w:tc>
        <w:tc>
          <w:tcPr>
            <w:tcW w:w="3056" w:type="dxa"/>
            <w:vAlign w:val="center"/>
          </w:tcPr>
          <w:p w14:paraId="36DC5F6C" w14:textId="7D5D24FD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027D20FD" w14:textId="77777777" w:rsidTr="00C75FA8">
        <w:tc>
          <w:tcPr>
            <w:tcW w:w="2693" w:type="dxa"/>
            <w:vAlign w:val="center"/>
          </w:tcPr>
          <w:p w14:paraId="43E7B625" w14:textId="141340DF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2B4393D7" w14:textId="7961029B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PP995844</w:t>
            </w:r>
          </w:p>
        </w:tc>
        <w:tc>
          <w:tcPr>
            <w:tcW w:w="2523" w:type="dxa"/>
            <w:vAlign w:val="center"/>
          </w:tcPr>
          <w:p w14:paraId="5A8B763F" w14:textId="19ADE886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(pelagic zone)</w:t>
            </w:r>
          </w:p>
        </w:tc>
        <w:tc>
          <w:tcPr>
            <w:tcW w:w="1260" w:type="dxa"/>
            <w:vAlign w:val="center"/>
          </w:tcPr>
          <w:p w14:paraId="3344323E" w14:textId="3FBE2C0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5A4848D1" w14:textId="7DABF017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P2D10</w:t>
            </w:r>
          </w:p>
        </w:tc>
        <w:tc>
          <w:tcPr>
            <w:tcW w:w="3056" w:type="dxa"/>
            <w:vAlign w:val="center"/>
          </w:tcPr>
          <w:p w14:paraId="221E6107" w14:textId="4826A39B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  <w:tr w:rsidR="0018428E" w:rsidRPr="00127799" w14:paraId="4D180CEA" w14:textId="77777777" w:rsidTr="00C75FA8">
        <w:tc>
          <w:tcPr>
            <w:tcW w:w="2693" w:type="dxa"/>
            <w:vAlign w:val="center"/>
          </w:tcPr>
          <w:p w14:paraId="7C9BAED6" w14:textId="41AC5D5D" w:rsidR="0018428E" w:rsidRPr="00127799" w:rsidRDefault="0018428E" w:rsidP="0018428E">
            <w:pPr>
              <w:jc w:val="center"/>
              <w:rPr>
                <w:rFonts w:ascii="Calibri" w:hAnsi="Calibri" w:cstheme="majorBidi"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This study</w:t>
            </w:r>
          </w:p>
        </w:tc>
        <w:tc>
          <w:tcPr>
            <w:tcW w:w="1979" w:type="dxa"/>
            <w:vAlign w:val="center"/>
          </w:tcPr>
          <w:p w14:paraId="7B8F4219" w14:textId="0D5F57E4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hAnsi="Calibri" w:cstheme="majorBidi"/>
                <w:b/>
                <w:bCs/>
                <w:sz w:val="18"/>
                <w:szCs w:val="18"/>
              </w:rPr>
              <w:t>PP995845</w:t>
            </w:r>
          </w:p>
        </w:tc>
        <w:tc>
          <w:tcPr>
            <w:tcW w:w="2523" w:type="dxa"/>
            <w:vAlign w:val="center"/>
          </w:tcPr>
          <w:p w14:paraId="41E7AAC0" w14:textId="1DBB6C7E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Surface water (littoral zone)</w:t>
            </w:r>
          </w:p>
        </w:tc>
        <w:tc>
          <w:tcPr>
            <w:tcW w:w="1260" w:type="dxa"/>
            <w:vAlign w:val="center"/>
          </w:tcPr>
          <w:p w14:paraId="6F8E505A" w14:textId="3A3DED20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Germany</w:t>
            </w:r>
          </w:p>
        </w:tc>
        <w:tc>
          <w:tcPr>
            <w:tcW w:w="1439" w:type="dxa"/>
            <w:vAlign w:val="center"/>
          </w:tcPr>
          <w:p w14:paraId="41AD8D46" w14:textId="74BEA5CF" w:rsidR="0018428E" w:rsidRPr="00127799" w:rsidRDefault="0018428E" w:rsidP="0018428E">
            <w:pPr>
              <w:jc w:val="center"/>
              <w:rPr>
                <w:rFonts w:ascii="Calibri" w:hAnsi="Calibri" w:cstheme="majorBidi"/>
                <w:b/>
                <w:b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>P2D11</w:t>
            </w:r>
          </w:p>
        </w:tc>
        <w:tc>
          <w:tcPr>
            <w:tcW w:w="3056" w:type="dxa"/>
            <w:vAlign w:val="center"/>
          </w:tcPr>
          <w:p w14:paraId="3A118495" w14:textId="50EBF773" w:rsidR="0018428E" w:rsidRPr="00127799" w:rsidRDefault="0018428E" w:rsidP="0018428E">
            <w:pPr>
              <w:rPr>
                <w:rFonts w:ascii="Calibri" w:hAnsi="Calibri" w:cstheme="majorBidi"/>
                <w:b/>
                <w:bCs/>
                <w:i/>
                <w:iCs/>
                <w:sz w:val="18"/>
                <w:szCs w:val="18"/>
              </w:rPr>
            </w:pPr>
            <w:r w:rsidRPr="00127799">
              <w:rPr>
                <w:rFonts w:ascii="Calibri" w:eastAsia="Times New Roman" w:hAnsi="Calibri" w:cstheme="majorBidi"/>
                <w:b/>
                <w:bCs/>
                <w:i/>
                <w:iCs/>
                <w:color w:val="000000"/>
                <w:sz w:val="18"/>
                <w:szCs w:val="18"/>
              </w:rPr>
              <w:t>Saprolegnia</w:t>
            </w:r>
            <w:r w:rsidRPr="00127799">
              <w:rPr>
                <w:rFonts w:ascii="Calibri" w:eastAsia="Times New Roman" w:hAnsi="Calibri" w:cstheme="majorBidi"/>
                <w:b/>
                <w:bCs/>
                <w:color w:val="000000"/>
                <w:sz w:val="18"/>
                <w:szCs w:val="18"/>
              </w:rPr>
              <w:t xml:space="preserve"> sp.</w:t>
            </w:r>
          </w:p>
        </w:tc>
      </w:tr>
    </w:tbl>
    <w:p w14:paraId="02935BFC" w14:textId="5D419F6B" w:rsidR="00104978" w:rsidRPr="00127799" w:rsidRDefault="00104978" w:rsidP="00B57930">
      <w:pPr>
        <w:rPr>
          <w:rFonts w:ascii="Calibri" w:hAnsi="Calibri" w:cstheme="majorBidi"/>
          <w:sz w:val="18"/>
          <w:szCs w:val="18"/>
        </w:rPr>
      </w:pPr>
    </w:p>
    <w:p w14:paraId="398DA6D6" w14:textId="6B7B4268" w:rsidR="00D97647" w:rsidRPr="0086381D" w:rsidRDefault="00D97647" w:rsidP="00B57930">
      <w:pPr>
        <w:rPr>
          <w:rFonts w:ascii="Calibri" w:hAnsi="Calibri" w:cstheme="majorBidi"/>
          <w:b/>
          <w:bCs/>
          <w:sz w:val="18"/>
          <w:szCs w:val="18"/>
        </w:rPr>
      </w:pPr>
      <w:r w:rsidRPr="0086381D">
        <w:rPr>
          <w:rFonts w:ascii="Calibri" w:hAnsi="Calibri" w:cstheme="majorBidi"/>
          <w:b/>
          <w:bCs/>
          <w:sz w:val="18"/>
          <w:szCs w:val="18"/>
        </w:rPr>
        <w:t>References</w:t>
      </w:r>
    </w:p>
    <w:p w14:paraId="7693E38E" w14:textId="79E6FD9E" w:rsidR="009711B4" w:rsidRPr="00BB3790" w:rsidRDefault="009711B4" w:rsidP="009711B4">
      <w:pPr>
        <w:jc w:val="both"/>
        <w:rPr>
          <w:rFonts w:ascii="Calibri" w:hAnsi="Calibri" w:cstheme="majorBidi"/>
          <w:sz w:val="18"/>
          <w:szCs w:val="18"/>
        </w:rPr>
      </w:pPr>
      <w:r w:rsidRPr="00BB3790">
        <w:rPr>
          <w:rFonts w:ascii="Calibri" w:hAnsi="Calibri" w:cstheme="majorBidi"/>
          <w:sz w:val="18"/>
          <w:szCs w:val="18"/>
        </w:rPr>
        <w:t>1.</w:t>
      </w:r>
      <w:r>
        <w:rPr>
          <w:rFonts w:ascii="Calibri" w:hAnsi="Calibri" w:cstheme="majorBidi"/>
          <w:sz w:val="18"/>
          <w:szCs w:val="18"/>
        </w:rPr>
        <w:t xml:space="preserve"> </w:t>
      </w:r>
      <w:r w:rsidRPr="00BB3790">
        <w:rPr>
          <w:rFonts w:ascii="Calibri" w:hAnsi="Calibri" w:cstheme="majorBidi"/>
          <w:sz w:val="18"/>
          <w:szCs w:val="18"/>
        </w:rPr>
        <w:t xml:space="preserve">Robideau, G. P. </w:t>
      </w:r>
      <w:r w:rsidRPr="00BB3790">
        <w:rPr>
          <w:rFonts w:ascii="Calibri" w:hAnsi="Calibri" w:cstheme="majorBidi"/>
          <w:i/>
          <w:iCs/>
          <w:sz w:val="18"/>
          <w:szCs w:val="18"/>
        </w:rPr>
        <w:t>et al</w:t>
      </w:r>
      <w:r w:rsidRPr="00BB3790">
        <w:rPr>
          <w:rFonts w:ascii="Calibri" w:hAnsi="Calibri" w:cstheme="majorBidi"/>
          <w:sz w:val="18"/>
          <w:szCs w:val="18"/>
        </w:rPr>
        <w:t xml:space="preserve">. DNA barcoding of oomycetes with cytochrome c oxidase subunit I and internal transcribed spacer. </w:t>
      </w:r>
      <w:r w:rsidRPr="00BB3790">
        <w:rPr>
          <w:rFonts w:ascii="Calibri" w:hAnsi="Calibri" w:cstheme="majorBidi"/>
          <w:i/>
          <w:iCs/>
          <w:sz w:val="18"/>
          <w:szCs w:val="18"/>
        </w:rPr>
        <w:t>Molecular ecology resources</w:t>
      </w:r>
      <w:r w:rsidRPr="00BB3790">
        <w:rPr>
          <w:rFonts w:ascii="Calibri" w:hAnsi="Calibri" w:cstheme="majorBidi"/>
          <w:sz w:val="18"/>
          <w:szCs w:val="18"/>
        </w:rPr>
        <w:t xml:space="preserve">, </w:t>
      </w:r>
      <w:r w:rsidRPr="00BB3790">
        <w:rPr>
          <w:rFonts w:ascii="Calibri" w:hAnsi="Calibri" w:cstheme="majorBidi"/>
          <w:b/>
          <w:bCs/>
          <w:sz w:val="18"/>
          <w:szCs w:val="18"/>
        </w:rPr>
        <w:t>11(6)</w:t>
      </w:r>
      <w:r w:rsidRPr="00BB3790">
        <w:rPr>
          <w:rFonts w:ascii="Calibri" w:hAnsi="Calibri" w:cstheme="majorBidi"/>
          <w:sz w:val="18"/>
          <w:szCs w:val="18"/>
        </w:rPr>
        <w:t>, 1002</w:t>
      </w:r>
      <w:r w:rsidR="00E51454" w:rsidRPr="00E51454">
        <w:rPr>
          <w:rFonts w:ascii="Calibri" w:hAnsi="Calibri" w:cstheme="majorBidi"/>
          <w:sz w:val="18"/>
          <w:szCs w:val="18"/>
        </w:rPr>
        <w:t>–</w:t>
      </w:r>
      <w:r w:rsidRPr="00BB3790">
        <w:rPr>
          <w:rFonts w:ascii="Calibri" w:hAnsi="Calibri" w:cstheme="majorBidi"/>
          <w:sz w:val="18"/>
          <w:szCs w:val="18"/>
        </w:rPr>
        <w:t xml:space="preserve">1011 (2011). </w:t>
      </w:r>
    </w:p>
    <w:p w14:paraId="6BC6758A" w14:textId="639DD274" w:rsidR="009711B4" w:rsidRPr="00127799" w:rsidRDefault="009711B4" w:rsidP="009711B4">
      <w:pPr>
        <w:jc w:val="both"/>
        <w:rPr>
          <w:rFonts w:ascii="Calibri" w:hAnsi="Calibri" w:cstheme="majorBidi"/>
          <w:sz w:val="18"/>
          <w:szCs w:val="18"/>
        </w:rPr>
      </w:pPr>
      <w:r>
        <w:rPr>
          <w:rFonts w:ascii="Calibri" w:hAnsi="Calibri" w:cstheme="majorBidi"/>
          <w:sz w:val="18"/>
          <w:szCs w:val="18"/>
        </w:rPr>
        <w:t xml:space="preserve">2. </w:t>
      </w:r>
      <w:r w:rsidRPr="00AE6AB2">
        <w:rPr>
          <w:rFonts w:ascii="Calibri" w:hAnsi="Calibri" w:cstheme="majorBidi"/>
          <w:sz w:val="18"/>
          <w:szCs w:val="18"/>
        </w:rPr>
        <w:t xml:space="preserve">Steciow, M. M., Lara, E., Paul, C., Pillonel, A., &amp; Belbahri, L. Multiple barcode assessment within the </w:t>
      </w:r>
      <w:r w:rsidRPr="00AE6AB2">
        <w:rPr>
          <w:rFonts w:ascii="Calibri" w:hAnsi="Calibri" w:cstheme="majorBidi"/>
          <w:i/>
          <w:iCs/>
          <w:sz w:val="18"/>
          <w:szCs w:val="18"/>
        </w:rPr>
        <w:t>Saprolegnia-Achlya</w:t>
      </w:r>
      <w:r w:rsidRPr="00AE6AB2">
        <w:rPr>
          <w:rFonts w:ascii="Calibri" w:hAnsi="Calibri" w:cstheme="majorBidi"/>
          <w:sz w:val="18"/>
          <w:szCs w:val="18"/>
        </w:rPr>
        <w:t xml:space="preserve"> clade (Saprolegniales, Oomycota, Straminipila) brings order in a neglected group of pathogens. </w:t>
      </w:r>
      <w:r w:rsidRPr="00581C1C">
        <w:rPr>
          <w:rFonts w:ascii="Calibri" w:hAnsi="Calibri" w:cstheme="majorBidi"/>
          <w:i/>
          <w:iCs/>
          <w:sz w:val="18"/>
          <w:szCs w:val="18"/>
        </w:rPr>
        <w:t>IMA fungus</w:t>
      </w:r>
      <w:r w:rsidRPr="00AE6AB2">
        <w:rPr>
          <w:rFonts w:ascii="Calibri" w:hAnsi="Calibri" w:cstheme="majorBidi"/>
          <w:sz w:val="18"/>
          <w:szCs w:val="18"/>
        </w:rPr>
        <w:t xml:space="preserve">, </w:t>
      </w:r>
      <w:r w:rsidRPr="00581C1C">
        <w:rPr>
          <w:rFonts w:ascii="Calibri" w:hAnsi="Calibri" w:cstheme="majorBidi"/>
          <w:b/>
          <w:bCs/>
          <w:sz w:val="18"/>
          <w:szCs w:val="18"/>
        </w:rPr>
        <w:t>5</w:t>
      </w:r>
      <w:r w:rsidRPr="00AE6AB2">
        <w:rPr>
          <w:rFonts w:ascii="Calibri" w:hAnsi="Calibri" w:cstheme="majorBidi"/>
          <w:sz w:val="18"/>
          <w:szCs w:val="18"/>
        </w:rPr>
        <w:t>, 439</w:t>
      </w:r>
      <w:r w:rsidR="00E51454" w:rsidRPr="00E51454">
        <w:rPr>
          <w:rFonts w:ascii="Calibri" w:hAnsi="Calibri" w:cstheme="majorBidi"/>
          <w:sz w:val="18"/>
          <w:szCs w:val="18"/>
        </w:rPr>
        <w:t>–</w:t>
      </w:r>
      <w:r w:rsidRPr="00AE6AB2">
        <w:rPr>
          <w:rFonts w:ascii="Calibri" w:hAnsi="Calibri" w:cstheme="majorBidi"/>
          <w:sz w:val="18"/>
          <w:szCs w:val="18"/>
        </w:rPr>
        <w:t>448</w:t>
      </w:r>
      <w:r>
        <w:rPr>
          <w:rFonts w:ascii="Calibri" w:hAnsi="Calibri" w:cstheme="majorBidi"/>
          <w:sz w:val="18"/>
          <w:szCs w:val="18"/>
        </w:rPr>
        <w:t xml:space="preserve"> </w:t>
      </w:r>
      <w:r w:rsidRPr="00AE6AB2">
        <w:rPr>
          <w:rFonts w:ascii="Calibri" w:hAnsi="Calibri" w:cstheme="majorBidi"/>
          <w:sz w:val="18"/>
          <w:szCs w:val="18"/>
        </w:rPr>
        <w:t>(2014)</w:t>
      </w:r>
      <w:r w:rsidR="00C617D8">
        <w:rPr>
          <w:rFonts w:ascii="Calibri" w:hAnsi="Calibri" w:cstheme="majorBidi"/>
          <w:sz w:val="18"/>
          <w:szCs w:val="18"/>
        </w:rPr>
        <w:t>.</w:t>
      </w:r>
    </w:p>
    <w:p w14:paraId="40B012F3" w14:textId="062A0B24" w:rsidR="009711B4" w:rsidRDefault="009711B4" w:rsidP="009711B4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3. </w:t>
      </w:r>
      <w:r w:rsidRPr="007701D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Choi, Y. J., Hong, S. B., &amp; Shin, H. D. Genetic diversity within the </w:t>
      </w:r>
      <w:r w:rsidRPr="007701D4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Albugo candida</w:t>
      </w:r>
      <w:r w:rsidRPr="007701D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complex (Peronosporales, Oomycota) inferred from phylogenetic analysis of ITS rDNA and COX2 mtDNA sequences. </w:t>
      </w:r>
      <w:r w:rsidRPr="00581C1C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Molecular phylogenetics and evolution</w:t>
      </w:r>
      <w:r w:rsidRPr="007701D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, </w:t>
      </w:r>
      <w:r w:rsidRPr="00581C1C">
        <w:rPr>
          <w:rStyle w:val="Hyperlink"/>
          <w:rFonts w:ascii="Calibri" w:hAnsi="Calibri" w:cstheme="majorBidi"/>
          <w:b/>
          <w:bCs/>
          <w:color w:val="auto"/>
          <w:sz w:val="18"/>
          <w:szCs w:val="18"/>
          <w:u w:val="none"/>
        </w:rPr>
        <w:t>40(2)</w:t>
      </w:r>
      <w:r w:rsidRPr="007701D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, 400</w:t>
      </w:r>
      <w:r w:rsidR="00E51454" w:rsidRPr="00E5145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–</w:t>
      </w:r>
      <w:r w:rsidRPr="007701D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409 (2006).</w:t>
      </w:r>
    </w:p>
    <w:p w14:paraId="787C3B11" w14:textId="1118179B" w:rsidR="009856C9" w:rsidRDefault="009711B4" w:rsidP="000A16A1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Fonts w:ascii="Calibri" w:hAnsi="Calibri" w:cstheme="majorBidi"/>
          <w:sz w:val="18"/>
          <w:szCs w:val="18"/>
        </w:rPr>
        <w:t xml:space="preserve">4. </w:t>
      </w:r>
      <w:r w:rsidR="009856C9" w:rsidRPr="009856C9">
        <w:rPr>
          <w:rFonts w:ascii="Calibri" w:hAnsi="Calibri" w:cstheme="majorBidi"/>
          <w:sz w:val="18"/>
          <w:szCs w:val="18"/>
        </w:rPr>
        <w:t xml:space="preserve">Levesque, C. A., &amp; De Cock, A. W. Molecular phylogeny and taxonomy of the genus </w:t>
      </w:r>
      <w:r w:rsidR="009856C9" w:rsidRPr="009856C9">
        <w:rPr>
          <w:rFonts w:ascii="Calibri" w:hAnsi="Calibri" w:cstheme="majorBidi"/>
          <w:i/>
          <w:iCs/>
          <w:sz w:val="18"/>
          <w:szCs w:val="18"/>
        </w:rPr>
        <w:t>Pythium</w:t>
      </w:r>
      <w:r w:rsidR="009856C9" w:rsidRPr="009856C9">
        <w:rPr>
          <w:rFonts w:ascii="Calibri" w:hAnsi="Calibri" w:cstheme="majorBidi"/>
          <w:sz w:val="18"/>
          <w:szCs w:val="18"/>
        </w:rPr>
        <w:t xml:space="preserve">. </w:t>
      </w:r>
      <w:r w:rsidR="009856C9" w:rsidRPr="00E34384">
        <w:rPr>
          <w:rFonts w:ascii="Calibri" w:hAnsi="Calibri" w:cstheme="majorBidi"/>
          <w:i/>
          <w:iCs/>
          <w:sz w:val="18"/>
          <w:szCs w:val="18"/>
        </w:rPr>
        <w:t>Mycological research</w:t>
      </w:r>
      <w:r w:rsidR="009856C9" w:rsidRPr="009856C9">
        <w:rPr>
          <w:rFonts w:ascii="Calibri" w:hAnsi="Calibri" w:cstheme="majorBidi"/>
          <w:sz w:val="18"/>
          <w:szCs w:val="18"/>
        </w:rPr>
        <w:t xml:space="preserve">, </w:t>
      </w:r>
      <w:r w:rsidR="009856C9" w:rsidRPr="00581C1C">
        <w:rPr>
          <w:rFonts w:ascii="Calibri" w:hAnsi="Calibri" w:cstheme="majorBidi"/>
          <w:b/>
          <w:bCs/>
          <w:sz w:val="18"/>
          <w:szCs w:val="18"/>
        </w:rPr>
        <w:t>108(12)</w:t>
      </w:r>
      <w:r w:rsidR="009856C9" w:rsidRPr="009856C9">
        <w:rPr>
          <w:rFonts w:ascii="Calibri" w:hAnsi="Calibri" w:cstheme="majorBidi"/>
          <w:sz w:val="18"/>
          <w:szCs w:val="18"/>
        </w:rPr>
        <w:t>, 1363</w:t>
      </w:r>
      <w:r w:rsidR="00E51454" w:rsidRPr="00E51454">
        <w:rPr>
          <w:rFonts w:ascii="Calibri" w:hAnsi="Calibri" w:cstheme="majorBidi"/>
          <w:sz w:val="18"/>
          <w:szCs w:val="18"/>
        </w:rPr>
        <w:t>–</w:t>
      </w:r>
      <w:r w:rsidR="009856C9" w:rsidRPr="009856C9">
        <w:rPr>
          <w:rFonts w:ascii="Calibri" w:hAnsi="Calibri" w:cstheme="majorBidi"/>
          <w:sz w:val="18"/>
          <w:szCs w:val="18"/>
        </w:rPr>
        <w:t>1383 (2004).</w:t>
      </w:r>
    </w:p>
    <w:p w14:paraId="43B8E241" w14:textId="731BC7E4" w:rsidR="009711B4" w:rsidRDefault="009711B4" w:rsidP="009711B4">
      <w:pPr>
        <w:jc w:val="both"/>
        <w:rPr>
          <w:rFonts w:ascii="Calibri" w:hAnsi="Calibri" w:cstheme="majorBidi"/>
          <w:sz w:val="18"/>
          <w:szCs w:val="18"/>
        </w:rPr>
      </w:pPr>
      <w:r w:rsidRPr="00527A76">
        <w:rPr>
          <w:rFonts w:ascii="Calibri" w:hAnsi="Calibri" w:cstheme="majorBidi"/>
          <w:sz w:val="18"/>
          <w:szCs w:val="18"/>
          <w:lang w:val="fr-FR"/>
        </w:rPr>
        <w:t xml:space="preserve">5. Steciow, M. M. </w:t>
      </w:r>
      <w:r w:rsidRPr="00527A76">
        <w:rPr>
          <w:rFonts w:ascii="Calibri" w:hAnsi="Calibri" w:cstheme="majorBidi"/>
          <w:i/>
          <w:iCs/>
          <w:sz w:val="18"/>
          <w:szCs w:val="18"/>
          <w:lang w:val="fr-FR"/>
        </w:rPr>
        <w:t>et al</w:t>
      </w:r>
      <w:r w:rsidRPr="00527A76">
        <w:rPr>
          <w:rFonts w:ascii="Calibri" w:hAnsi="Calibri" w:cstheme="majorBidi"/>
          <w:sz w:val="18"/>
          <w:szCs w:val="18"/>
          <w:lang w:val="fr-FR"/>
        </w:rPr>
        <w:t xml:space="preserve">. </w:t>
      </w:r>
      <w:r w:rsidRPr="00AE6AB2">
        <w:rPr>
          <w:rFonts w:ascii="Calibri" w:hAnsi="Calibri" w:cstheme="majorBidi"/>
          <w:sz w:val="18"/>
          <w:szCs w:val="18"/>
        </w:rPr>
        <w:t xml:space="preserve">Incipient loss of flagella in the genus </w:t>
      </w:r>
      <w:r w:rsidRPr="00AE6AB2">
        <w:rPr>
          <w:rFonts w:ascii="Calibri" w:hAnsi="Calibri" w:cstheme="majorBidi"/>
          <w:i/>
          <w:iCs/>
          <w:sz w:val="18"/>
          <w:szCs w:val="18"/>
        </w:rPr>
        <w:t>Geolegnia</w:t>
      </w:r>
      <w:r w:rsidRPr="00AE6AB2">
        <w:rPr>
          <w:rFonts w:ascii="Calibri" w:hAnsi="Calibri" w:cstheme="majorBidi"/>
          <w:sz w:val="18"/>
          <w:szCs w:val="18"/>
        </w:rPr>
        <w:t xml:space="preserve">: the emergence of a new clade within Leptolegnia?. </w:t>
      </w:r>
      <w:r w:rsidRPr="00581C1C">
        <w:rPr>
          <w:rFonts w:ascii="Calibri" w:hAnsi="Calibri" w:cstheme="majorBidi"/>
          <w:i/>
          <w:iCs/>
          <w:sz w:val="18"/>
          <w:szCs w:val="18"/>
        </w:rPr>
        <w:t>IMA fungus</w:t>
      </w:r>
      <w:r w:rsidRPr="00AE6AB2">
        <w:rPr>
          <w:rFonts w:ascii="Calibri" w:hAnsi="Calibri" w:cstheme="majorBidi"/>
          <w:sz w:val="18"/>
          <w:szCs w:val="18"/>
        </w:rPr>
        <w:t xml:space="preserve">, </w:t>
      </w:r>
      <w:r w:rsidRPr="00581C1C">
        <w:rPr>
          <w:rFonts w:ascii="Calibri" w:hAnsi="Calibri" w:cstheme="majorBidi"/>
          <w:b/>
          <w:bCs/>
          <w:sz w:val="18"/>
          <w:szCs w:val="18"/>
        </w:rPr>
        <w:t>4</w:t>
      </w:r>
      <w:r w:rsidRPr="00AE6AB2">
        <w:rPr>
          <w:rFonts w:ascii="Calibri" w:hAnsi="Calibri" w:cstheme="majorBidi"/>
          <w:sz w:val="18"/>
          <w:szCs w:val="18"/>
        </w:rPr>
        <w:t>, 169</w:t>
      </w:r>
      <w:r w:rsidR="00E51454" w:rsidRPr="00E51454">
        <w:rPr>
          <w:rFonts w:ascii="Calibri" w:hAnsi="Calibri" w:cstheme="majorBidi"/>
          <w:sz w:val="18"/>
          <w:szCs w:val="18"/>
        </w:rPr>
        <w:t>–</w:t>
      </w:r>
      <w:r w:rsidRPr="00AE6AB2">
        <w:rPr>
          <w:rFonts w:ascii="Calibri" w:hAnsi="Calibri" w:cstheme="majorBidi"/>
          <w:sz w:val="18"/>
          <w:szCs w:val="18"/>
        </w:rPr>
        <w:t>175 (2013).</w:t>
      </w:r>
    </w:p>
    <w:p w14:paraId="03BC0B4B" w14:textId="439E5F68" w:rsidR="009711B4" w:rsidRDefault="009711B4" w:rsidP="009711B4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Fonts w:ascii="Calibri" w:hAnsi="Calibri" w:cstheme="majorBidi"/>
          <w:sz w:val="18"/>
          <w:szCs w:val="18"/>
        </w:rPr>
        <w:t xml:space="preserve">6. </w:t>
      </w:r>
      <w:r w:rsidRPr="00E34384">
        <w:rPr>
          <w:rFonts w:ascii="Calibri" w:hAnsi="Calibri" w:cstheme="majorBidi"/>
          <w:sz w:val="18"/>
          <w:szCs w:val="18"/>
        </w:rPr>
        <w:t xml:space="preserve">Broders, K. D., Lipps, P. E., Ellis, M. L., &amp; Dorrance, A. E. </w:t>
      </w:r>
      <w:r w:rsidRPr="007701D4">
        <w:rPr>
          <w:rFonts w:ascii="Calibri" w:hAnsi="Calibri" w:cstheme="majorBidi"/>
          <w:i/>
          <w:iCs/>
          <w:sz w:val="18"/>
          <w:szCs w:val="18"/>
        </w:rPr>
        <w:t>Pythium delawarii</w:t>
      </w:r>
      <w:r w:rsidRPr="00E34384">
        <w:rPr>
          <w:rFonts w:ascii="Calibri" w:hAnsi="Calibri" w:cstheme="majorBidi"/>
          <w:sz w:val="18"/>
          <w:szCs w:val="18"/>
        </w:rPr>
        <w:t xml:space="preserve">—A new species isolated from soybean in Ohio. </w:t>
      </w:r>
      <w:r w:rsidRPr="00E34384">
        <w:rPr>
          <w:rFonts w:ascii="Calibri" w:hAnsi="Calibri" w:cstheme="majorBidi"/>
          <w:i/>
          <w:iCs/>
          <w:sz w:val="18"/>
          <w:szCs w:val="18"/>
        </w:rPr>
        <w:t>Mycologia</w:t>
      </w:r>
      <w:r w:rsidRPr="00E34384">
        <w:rPr>
          <w:rFonts w:ascii="Calibri" w:hAnsi="Calibri" w:cstheme="majorBidi"/>
          <w:sz w:val="18"/>
          <w:szCs w:val="18"/>
        </w:rPr>
        <w:t xml:space="preserve">, </w:t>
      </w:r>
      <w:r w:rsidRPr="00581C1C">
        <w:rPr>
          <w:rFonts w:ascii="Calibri" w:hAnsi="Calibri" w:cstheme="majorBidi"/>
          <w:b/>
          <w:bCs/>
          <w:sz w:val="18"/>
          <w:szCs w:val="18"/>
        </w:rPr>
        <w:t>101(2)</w:t>
      </w:r>
      <w:r w:rsidRPr="00E34384">
        <w:rPr>
          <w:rFonts w:ascii="Calibri" w:hAnsi="Calibri" w:cstheme="majorBidi"/>
          <w:sz w:val="18"/>
          <w:szCs w:val="18"/>
        </w:rPr>
        <w:t>, 232</w:t>
      </w:r>
      <w:r w:rsidR="00E51454" w:rsidRPr="00E51454">
        <w:rPr>
          <w:rFonts w:ascii="Calibri" w:hAnsi="Calibri" w:cstheme="majorBidi"/>
          <w:sz w:val="18"/>
          <w:szCs w:val="18"/>
        </w:rPr>
        <w:t>–</w:t>
      </w:r>
      <w:r w:rsidRPr="00E34384">
        <w:rPr>
          <w:rFonts w:ascii="Calibri" w:hAnsi="Calibri" w:cstheme="majorBidi"/>
          <w:sz w:val="18"/>
          <w:szCs w:val="18"/>
        </w:rPr>
        <w:t>238 (2009).</w:t>
      </w:r>
      <w:r w:rsidRPr="00E3438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</w:t>
      </w:r>
    </w:p>
    <w:p w14:paraId="05EA9A57" w14:textId="77777777" w:rsidR="00E51454" w:rsidRDefault="00E51454" w:rsidP="00E51454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7. 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Jankowiak, R., Stepniewska, H., &amp; Bilanski, P.</w:t>
      </w: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Notes on some 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Phytopythium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and 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Pythium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species occurring in oak forests in southern Poland. </w:t>
      </w:r>
      <w:r w:rsidRPr="00581C1C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Acta Mycologica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, </w:t>
      </w:r>
      <w:r w:rsidRPr="00581C1C">
        <w:rPr>
          <w:rStyle w:val="Hyperlink"/>
          <w:rFonts w:ascii="Calibri" w:hAnsi="Calibri" w:cstheme="majorBidi"/>
          <w:b/>
          <w:bCs/>
          <w:color w:val="auto"/>
          <w:sz w:val="18"/>
          <w:szCs w:val="18"/>
          <w:u w:val="none"/>
        </w:rPr>
        <w:t>50(1)</w:t>
      </w: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(2015). </w:t>
      </w:r>
    </w:p>
    <w:p w14:paraId="12F57936" w14:textId="6F1841C1" w:rsidR="00E51454" w:rsidRDefault="00E51454" w:rsidP="00E51454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8. 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Garibaldi, A., Gilardi, G., Ortu, G., &amp; Gullino, M. L. First report of damping-off caused by 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Pythium aphanidermatum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on leaf beet (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Beta vulgaris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subsp. 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vulgaris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) in Italy. </w:t>
      </w:r>
      <w:r w:rsidRPr="00DF5E69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Plant Disease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, </w:t>
      </w:r>
      <w:r w:rsidRPr="00581C1C">
        <w:rPr>
          <w:rStyle w:val="Hyperlink"/>
          <w:rFonts w:ascii="Calibri" w:hAnsi="Calibri" w:cstheme="majorBidi"/>
          <w:b/>
          <w:bCs/>
          <w:color w:val="auto"/>
          <w:sz w:val="18"/>
          <w:szCs w:val="18"/>
          <w:u w:val="none"/>
        </w:rPr>
        <w:t>97(2)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, 292</w:t>
      </w:r>
      <w:r w:rsidRPr="00E5145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–</w:t>
      </w:r>
      <w:r w:rsidRPr="00DF5E69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292 (2013)</w:t>
      </w: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.</w:t>
      </w:r>
    </w:p>
    <w:p w14:paraId="2F201442" w14:textId="758113B1" w:rsidR="006B0903" w:rsidRDefault="00E51454" w:rsidP="000A16A1">
      <w:pPr>
        <w:jc w:val="both"/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</w:pPr>
      <w:r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lastRenderedPageBreak/>
        <w:t xml:space="preserve">9. </w:t>
      </w:r>
      <w:r w:rsidR="006B0903" w:rsidRPr="006B0903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Bala, K., Robideau, G. P., Désaulniers, N., De Cock, A. W. A. M., &amp; Lévesque, C. A. Taxonomy, DNA barcoding and phylogeny of three new species of </w:t>
      </w:r>
      <w:r w:rsidR="006B0903" w:rsidRPr="007701D4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Pythium</w:t>
      </w:r>
      <w:r w:rsidR="006B0903" w:rsidRPr="006B0903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 from Canada. </w:t>
      </w:r>
      <w:r w:rsidR="006B0903" w:rsidRPr="00E34384">
        <w:rPr>
          <w:rStyle w:val="Hyperlink"/>
          <w:rFonts w:ascii="Calibri" w:hAnsi="Calibri" w:cstheme="majorBidi"/>
          <w:i/>
          <w:iCs/>
          <w:color w:val="auto"/>
          <w:sz w:val="18"/>
          <w:szCs w:val="18"/>
          <w:u w:val="none"/>
        </w:rPr>
        <w:t>Persoonia-Molecular Phylogeny and Evolution of Fungi</w:t>
      </w:r>
      <w:r w:rsidR="006B0903" w:rsidRPr="006B0903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 xml:space="preserve">, </w:t>
      </w:r>
      <w:r w:rsidR="006B0903" w:rsidRPr="00581C1C">
        <w:rPr>
          <w:rStyle w:val="Hyperlink"/>
          <w:rFonts w:ascii="Calibri" w:hAnsi="Calibri" w:cstheme="majorBidi"/>
          <w:b/>
          <w:bCs/>
          <w:color w:val="auto"/>
          <w:sz w:val="18"/>
          <w:szCs w:val="18"/>
          <w:u w:val="none"/>
        </w:rPr>
        <w:t>25(1)</w:t>
      </w:r>
      <w:r w:rsidR="006B0903" w:rsidRPr="006B0903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, 22</w:t>
      </w:r>
      <w:r w:rsidRPr="00E51454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–</w:t>
      </w:r>
      <w:r w:rsidR="006B0903" w:rsidRPr="006B0903">
        <w:rPr>
          <w:rStyle w:val="Hyperlink"/>
          <w:rFonts w:ascii="Calibri" w:hAnsi="Calibri" w:cstheme="majorBidi"/>
          <w:color w:val="auto"/>
          <w:sz w:val="18"/>
          <w:szCs w:val="18"/>
          <w:u w:val="none"/>
        </w:rPr>
        <w:t>31(2010).</w:t>
      </w:r>
    </w:p>
    <w:p w14:paraId="47D14306" w14:textId="217BED68" w:rsidR="00950580" w:rsidRDefault="00E51454" w:rsidP="000A16A1">
      <w:pPr>
        <w:jc w:val="both"/>
        <w:rPr>
          <w:rFonts w:ascii="Calibri" w:hAnsi="Calibri" w:cstheme="majorBidi"/>
          <w:sz w:val="18"/>
          <w:szCs w:val="18"/>
        </w:rPr>
      </w:pPr>
      <w:r>
        <w:rPr>
          <w:rFonts w:ascii="Calibri" w:hAnsi="Calibri" w:cstheme="majorBidi"/>
          <w:sz w:val="18"/>
          <w:szCs w:val="18"/>
        </w:rPr>
        <w:t xml:space="preserve">10. </w:t>
      </w:r>
      <w:r w:rsidR="00950580" w:rsidRPr="00950580">
        <w:rPr>
          <w:rFonts w:ascii="Calibri" w:hAnsi="Calibri" w:cstheme="majorBidi"/>
          <w:sz w:val="18"/>
          <w:szCs w:val="18"/>
        </w:rPr>
        <w:t xml:space="preserve">Rahman, M. Z., Abdelzaher, H. M. A., Mingzhu, L., Motohashi, K., Suga, H., &amp; Kageyama, K. </w:t>
      </w:r>
      <w:r w:rsidR="00950580" w:rsidRPr="00950580">
        <w:rPr>
          <w:rFonts w:ascii="Calibri" w:hAnsi="Calibri" w:cstheme="majorBidi"/>
          <w:i/>
          <w:iCs/>
          <w:sz w:val="18"/>
          <w:szCs w:val="18"/>
        </w:rPr>
        <w:t>Pythium rishiriense</w:t>
      </w:r>
      <w:r w:rsidR="00950580" w:rsidRPr="00950580">
        <w:rPr>
          <w:rFonts w:ascii="Calibri" w:hAnsi="Calibri" w:cstheme="majorBidi"/>
          <w:sz w:val="18"/>
          <w:szCs w:val="18"/>
        </w:rPr>
        <w:t xml:space="preserve"> sp. nov. from water and </w:t>
      </w:r>
      <w:r w:rsidR="00950580" w:rsidRPr="00950580">
        <w:rPr>
          <w:rFonts w:ascii="Calibri" w:hAnsi="Calibri" w:cstheme="majorBidi"/>
          <w:i/>
          <w:iCs/>
          <w:sz w:val="18"/>
          <w:szCs w:val="18"/>
        </w:rPr>
        <w:t>P. alternatum</w:t>
      </w:r>
      <w:r w:rsidR="00950580" w:rsidRPr="00950580">
        <w:rPr>
          <w:rFonts w:ascii="Calibri" w:hAnsi="Calibri" w:cstheme="majorBidi"/>
          <w:sz w:val="18"/>
          <w:szCs w:val="18"/>
        </w:rPr>
        <w:t xml:space="preserve"> sp. nov. from soil, two new species from Japan. </w:t>
      </w:r>
      <w:r w:rsidR="00950580" w:rsidRPr="00581C1C">
        <w:rPr>
          <w:rFonts w:ascii="Calibri" w:hAnsi="Calibri" w:cstheme="majorBidi"/>
          <w:i/>
          <w:iCs/>
          <w:sz w:val="18"/>
          <w:szCs w:val="18"/>
        </w:rPr>
        <w:t>FEMS Microbiology Letters</w:t>
      </w:r>
      <w:r w:rsidR="00950580" w:rsidRPr="00950580">
        <w:rPr>
          <w:rFonts w:ascii="Calibri" w:hAnsi="Calibri" w:cstheme="majorBidi"/>
          <w:sz w:val="18"/>
          <w:szCs w:val="18"/>
        </w:rPr>
        <w:t xml:space="preserve">, </w:t>
      </w:r>
      <w:r w:rsidR="00950580" w:rsidRPr="00581C1C">
        <w:rPr>
          <w:rFonts w:ascii="Calibri" w:hAnsi="Calibri" w:cstheme="majorBidi"/>
          <w:b/>
          <w:bCs/>
          <w:sz w:val="18"/>
          <w:szCs w:val="18"/>
        </w:rPr>
        <w:t>362(13)</w:t>
      </w:r>
      <w:r w:rsidR="00950580" w:rsidRPr="00950580">
        <w:rPr>
          <w:rFonts w:ascii="Calibri" w:hAnsi="Calibri" w:cstheme="majorBidi"/>
          <w:sz w:val="18"/>
          <w:szCs w:val="18"/>
        </w:rPr>
        <w:t xml:space="preserve">, fnv086 (2015). </w:t>
      </w:r>
    </w:p>
    <w:p w14:paraId="1C11F5EF" w14:textId="7814A345" w:rsidR="00E51454" w:rsidRPr="00127799" w:rsidRDefault="00E51454" w:rsidP="00E51454">
      <w:pPr>
        <w:jc w:val="both"/>
        <w:rPr>
          <w:rFonts w:ascii="Calibri" w:hAnsi="Calibri" w:cstheme="majorBidi"/>
          <w:sz w:val="18"/>
          <w:szCs w:val="18"/>
        </w:rPr>
      </w:pPr>
      <w:r>
        <w:rPr>
          <w:rFonts w:ascii="Calibri" w:hAnsi="Calibri" w:cstheme="majorBidi"/>
          <w:sz w:val="18"/>
          <w:szCs w:val="18"/>
        </w:rPr>
        <w:t xml:space="preserve">11. </w:t>
      </w:r>
      <w:r w:rsidRPr="00AE6AB2">
        <w:rPr>
          <w:rFonts w:ascii="Calibri" w:hAnsi="Calibri" w:cstheme="majorBidi"/>
          <w:sz w:val="18"/>
          <w:szCs w:val="18"/>
        </w:rPr>
        <w:t xml:space="preserve">Sandoval-Sierra, J. V., &amp; Dieguez-Uribeondo, J. A comprehensive protocol for improving the description of Saprolegniales (Oomycota): two practical examples (Saprolegnia aenigmatica sp. nov. and Saprolegnia racemosa sp. nov.). </w:t>
      </w:r>
      <w:r w:rsidRPr="00581C1C">
        <w:rPr>
          <w:rFonts w:ascii="Calibri" w:hAnsi="Calibri" w:cstheme="majorBidi"/>
          <w:i/>
          <w:iCs/>
          <w:sz w:val="18"/>
          <w:szCs w:val="18"/>
        </w:rPr>
        <w:t>PloS one</w:t>
      </w:r>
      <w:r w:rsidRPr="00AE6AB2">
        <w:rPr>
          <w:rFonts w:ascii="Calibri" w:hAnsi="Calibri" w:cstheme="majorBidi"/>
          <w:sz w:val="18"/>
          <w:szCs w:val="18"/>
        </w:rPr>
        <w:t xml:space="preserve">, </w:t>
      </w:r>
      <w:r w:rsidRPr="00581C1C">
        <w:rPr>
          <w:rFonts w:ascii="Calibri" w:hAnsi="Calibri" w:cstheme="majorBidi"/>
          <w:b/>
          <w:bCs/>
          <w:sz w:val="18"/>
          <w:szCs w:val="18"/>
        </w:rPr>
        <w:t>10(7)</w:t>
      </w:r>
      <w:r w:rsidRPr="00AE6AB2">
        <w:rPr>
          <w:rFonts w:ascii="Calibri" w:hAnsi="Calibri" w:cstheme="majorBidi"/>
          <w:sz w:val="18"/>
          <w:szCs w:val="18"/>
        </w:rPr>
        <w:t>, e0132999 (2015).</w:t>
      </w:r>
    </w:p>
    <w:p w14:paraId="7BC2FF74" w14:textId="7CB9A839" w:rsidR="00950580" w:rsidRDefault="00E51454" w:rsidP="000A16A1">
      <w:pPr>
        <w:jc w:val="both"/>
        <w:rPr>
          <w:rFonts w:ascii="Calibri" w:hAnsi="Calibri" w:cstheme="majorBidi"/>
          <w:sz w:val="18"/>
          <w:szCs w:val="18"/>
        </w:rPr>
      </w:pPr>
      <w:r>
        <w:rPr>
          <w:rFonts w:ascii="Calibri" w:hAnsi="Calibri" w:cstheme="majorBidi"/>
          <w:sz w:val="18"/>
          <w:szCs w:val="18"/>
        </w:rPr>
        <w:t xml:space="preserve">12. </w:t>
      </w:r>
      <w:r w:rsidR="00950580" w:rsidRPr="00950580">
        <w:rPr>
          <w:rFonts w:ascii="Calibri" w:hAnsi="Calibri" w:cstheme="majorBidi"/>
          <w:sz w:val="18"/>
          <w:szCs w:val="18"/>
        </w:rPr>
        <w:t xml:space="preserve">Sandoval-Sierra, J. V., Martín, M. P., &amp; Dieguez-Uribeondo, J. Species identification in the genus </w:t>
      </w:r>
      <w:r w:rsidR="00950580" w:rsidRPr="00950580">
        <w:rPr>
          <w:rFonts w:ascii="Calibri" w:hAnsi="Calibri" w:cstheme="majorBidi"/>
          <w:i/>
          <w:iCs/>
          <w:sz w:val="18"/>
          <w:szCs w:val="18"/>
        </w:rPr>
        <w:t>Saprolegnia</w:t>
      </w:r>
      <w:r w:rsidR="00950580" w:rsidRPr="00950580">
        <w:rPr>
          <w:rFonts w:ascii="Calibri" w:hAnsi="Calibri" w:cstheme="majorBidi"/>
          <w:sz w:val="18"/>
          <w:szCs w:val="18"/>
        </w:rPr>
        <w:t xml:space="preserve"> (Oomycetes): defining DNA-based molecular operational taxonomic units. </w:t>
      </w:r>
      <w:r w:rsidR="00950580" w:rsidRPr="00581C1C">
        <w:rPr>
          <w:rFonts w:ascii="Calibri" w:hAnsi="Calibri" w:cstheme="majorBidi"/>
          <w:i/>
          <w:iCs/>
          <w:sz w:val="18"/>
          <w:szCs w:val="18"/>
        </w:rPr>
        <w:t>Fungal biology</w:t>
      </w:r>
      <w:r w:rsidR="00950580" w:rsidRPr="00950580">
        <w:rPr>
          <w:rFonts w:ascii="Calibri" w:hAnsi="Calibri" w:cstheme="majorBidi"/>
          <w:sz w:val="18"/>
          <w:szCs w:val="18"/>
        </w:rPr>
        <w:t xml:space="preserve">, </w:t>
      </w:r>
      <w:r w:rsidR="00950580" w:rsidRPr="00581C1C">
        <w:rPr>
          <w:rFonts w:ascii="Calibri" w:hAnsi="Calibri" w:cstheme="majorBidi"/>
          <w:b/>
          <w:bCs/>
          <w:sz w:val="18"/>
          <w:szCs w:val="18"/>
        </w:rPr>
        <w:t>118(7)</w:t>
      </w:r>
      <w:r w:rsidR="00950580" w:rsidRPr="00950580">
        <w:rPr>
          <w:rFonts w:ascii="Calibri" w:hAnsi="Calibri" w:cstheme="majorBidi"/>
          <w:sz w:val="18"/>
          <w:szCs w:val="18"/>
        </w:rPr>
        <w:t>, 559</w:t>
      </w:r>
      <w:r w:rsidRPr="00E51454">
        <w:rPr>
          <w:rFonts w:ascii="Calibri" w:hAnsi="Calibri" w:cstheme="majorBidi"/>
          <w:sz w:val="18"/>
          <w:szCs w:val="18"/>
        </w:rPr>
        <w:t>–</w:t>
      </w:r>
      <w:r w:rsidR="00950580" w:rsidRPr="00950580">
        <w:rPr>
          <w:rFonts w:ascii="Calibri" w:hAnsi="Calibri" w:cstheme="majorBidi"/>
          <w:sz w:val="18"/>
          <w:szCs w:val="18"/>
        </w:rPr>
        <w:t xml:space="preserve">578 (2014). </w:t>
      </w:r>
    </w:p>
    <w:p w14:paraId="46E23C1C" w14:textId="77777777" w:rsidR="00E51454" w:rsidRPr="00127799" w:rsidRDefault="00E51454">
      <w:pPr>
        <w:jc w:val="both"/>
        <w:rPr>
          <w:rFonts w:ascii="Calibri" w:hAnsi="Calibri" w:cstheme="majorBidi"/>
          <w:sz w:val="18"/>
          <w:szCs w:val="18"/>
        </w:rPr>
      </w:pPr>
    </w:p>
    <w:sectPr w:rsidR="00E51454" w:rsidRPr="00127799" w:rsidSect="00B5793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25DC0"/>
    <w:multiLevelType w:val="hybridMultilevel"/>
    <w:tmpl w:val="D5047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42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78"/>
    <w:rsid w:val="000A16A1"/>
    <w:rsid w:val="000A51BC"/>
    <w:rsid w:val="000C2C43"/>
    <w:rsid w:val="00104978"/>
    <w:rsid w:val="00123615"/>
    <w:rsid w:val="00127799"/>
    <w:rsid w:val="00132344"/>
    <w:rsid w:val="00133FC6"/>
    <w:rsid w:val="0018428E"/>
    <w:rsid w:val="001D6203"/>
    <w:rsid w:val="001D6C2A"/>
    <w:rsid w:val="001E42C3"/>
    <w:rsid w:val="00236BD2"/>
    <w:rsid w:val="00266112"/>
    <w:rsid w:val="00274BD3"/>
    <w:rsid w:val="00282FF2"/>
    <w:rsid w:val="002C398B"/>
    <w:rsid w:val="002C65DB"/>
    <w:rsid w:val="002E5F69"/>
    <w:rsid w:val="00303AED"/>
    <w:rsid w:val="0031073F"/>
    <w:rsid w:val="00323D62"/>
    <w:rsid w:val="00362743"/>
    <w:rsid w:val="00370A04"/>
    <w:rsid w:val="0038065B"/>
    <w:rsid w:val="00395B7F"/>
    <w:rsid w:val="00397E9F"/>
    <w:rsid w:val="003A2812"/>
    <w:rsid w:val="003A3150"/>
    <w:rsid w:val="003E10D1"/>
    <w:rsid w:val="003F4515"/>
    <w:rsid w:val="00444DAE"/>
    <w:rsid w:val="0048637E"/>
    <w:rsid w:val="00486FB2"/>
    <w:rsid w:val="00497330"/>
    <w:rsid w:val="004A2A80"/>
    <w:rsid w:val="004C277C"/>
    <w:rsid w:val="004E7C06"/>
    <w:rsid w:val="00501922"/>
    <w:rsid w:val="00527A76"/>
    <w:rsid w:val="00556D3C"/>
    <w:rsid w:val="00581C1C"/>
    <w:rsid w:val="00594D08"/>
    <w:rsid w:val="005C2334"/>
    <w:rsid w:val="005E6C6B"/>
    <w:rsid w:val="00613832"/>
    <w:rsid w:val="006B0903"/>
    <w:rsid w:val="006C2ACF"/>
    <w:rsid w:val="006C4DF4"/>
    <w:rsid w:val="006D10ED"/>
    <w:rsid w:val="006D6E80"/>
    <w:rsid w:val="006F5ABD"/>
    <w:rsid w:val="007122F0"/>
    <w:rsid w:val="00720C5D"/>
    <w:rsid w:val="00726D0A"/>
    <w:rsid w:val="007701D4"/>
    <w:rsid w:val="007C2EC0"/>
    <w:rsid w:val="0086381D"/>
    <w:rsid w:val="00874E99"/>
    <w:rsid w:val="008C6C7E"/>
    <w:rsid w:val="008E042D"/>
    <w:rsid w:val="00950580"/>
    <w:rsid w:val="00957843"/>
    <w:rsid w:val="009633F3"/>
    <w:rsid w:val="009649B4"/>
    <w:rsid w:val="009711B4"/>
    <w:rsid w:val="00981AA1"/>
    <w:rsid w:val="009856C9"/>
    <w:rsid w:val="009B30DD"/>
    <w:rsid w:val="009B36D2"/>
    <w:rsid w:val="009D2024"/>
    <w:rsid w:val="009F4BEE"/>
    <w:rsid w:val="009F5D70"/>
    <w:rsid w:val="00A216BE"/>
    <w:rsid w:val="00A8231C"/>
    <w:rsid w:val="00AE6AB2"/>
    <w:rsid w:val="00B119FA"/>
    <w:rsid w:val="00B3619D"/>
    <w:rsid w:val="00B436B6"/>
    <w:rsid w:val="00B57930"/>
    <w:rsid w:val="00B83F1B"/>
    <w:rsid w:val="00BB3790"/>
    <w:rsid w:val="00BD29D6"/>
    <w:rsid w:val="00C07503"/>
    <w:rsid w:val="00C2464A"/>
    <w:rsid w:val="00C617D8"/>
    <w:rsid w:val="00C63188"/>
    <w:rsid w:val="00C75FA8"/>
    <w:rsid w:val="00CD04F6"/>
    <w:rsid w:val="00D15998"/>
    <w:rsid w:val="00D5489B"/>
    <w:rsid w:val="00D6272E"/>
    <w:rsid w:val="00D76BAF"/>
    <w:rsid w:val="00D97647"/>
    <w:rsid w:val="00DB7ABE"/>
    <w:rsid w:val="00DD0F4F"/>
    <w:rsid w:val="00DF525B"/>
    <w:rsid w:val="00DF5E69"/>
    <w:rsid w:val="00E30705"/>
    <w:rsid w:val="00E34384"/>
    <w:rsid w:val="00E51454"/>
    <w:rsid w:val="00E62B1E"/>
    <w:rsid w:val="00E64279"/>
    <w:rsid w:val="00E84761"/>
    <w:rsid w:val="00E919CB"/>
    <w:rsid w:val="00EA2275"/>
    <w:rsid w:val="00EC2838"/>
    <w:rsid w:val="00EC3381"/>
    <w:rsid w:val="00F20C32"/>
    <w:rsid w:val="00F73C48"/>
    <w:rsid w:val="00F907B4"/>
    <w:rsid w:val="00FA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FDAFE"/>
  <w15:chartTrackingRefBased/>
  <w15:docId w15:val="{CC5B08D3-A1BD-497C-9898-F649EAB0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4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D62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2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37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9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5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Amy Maas</cp:lastModifiedBy>
  <cp:revision>94</cp:revision>
  <dcterms:created xsi:type="dcterms:W3CDTF">2024-07-02T05:34:00Z</dcterms:created>
  <dcterms:modified xsi:type="dcterms:W3CDTF">2025-03-19T00:40:00Z</dcterms:modified>
</cp:coreProperties>
</file>